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E3A61" w14:textId="717BD81D" w:rsidR="00485A43" w:rsidRPr="00EF70FE" w:rsidRDefault="00180184" w:rsidP="00715E0B">
      <w:pPr>
        <w:spacing w:after="0" w:line="240" w:lineRule="auto"/>
        <w:contextualSpacing/>
        <w:jc w:val="both"/>
        <w:rPr>
          <w:b/>
          <w:i/>
          <w:color w:val="7F7F7F" w:themeColor="text1" w:themeTint="80"/>
          <w:sz w:val="20"/>
          <w:szCs w:val="20"/>
        </w:rPr>
      </w:pPr>
      <w:r>
        <w:rPr>
          <w:b/>
          <w:i/>
          <w:color w:val="7F7F7F" w:themeColor="text1" w:themeTint="80"/>
          <w:sz w:val="20"/>
          <w:szCs w:val="20"/>
        </w:rPr>
        <w:t>0</w:t>
      </w:r>
      <w:r w:rsidR="00F05A0F">
        <w:rPr>
          <w:b/>
          <w:i/>
          <w:color w:val="7F7F7F" w:themeColor="text1" w:themeTint="80"/>
          <w:sz w:val="20"/>
          <w:szCs w:val="20"/>
        </w:rPr>
        <w:t>5</w:t>
      </w:r>
      <w:r>
        <w:rPr>
          <w:b/>
          <w:i/>
          <w:color w:val="7F7F7F" w:themeColor="text1" w:themeTint="80"/>
          <w:sz w:val="20"/>
          <w:szCs w:val="20"/>
        </w:rPr>
        <w:t xml:space="preserve"> April </w:t>
      </w:r>
      <w:r w:rsidR="00485A43" w:rsidRPr="00EF70FE">
        <w:rPr>
          <w:b/>
          <w:i/>
          <w:color w:val="7F7F7F" w:themeColor="text1" w:themeTint="80"/>
          <w:sz w:val="20"/>
          <w:szCs w:val="20"/>
        </w:rPr>
        <w:t>201</w:t>
      </w:r>
      <w:r>
        <w:rPr>
          <w:b/>
          <w:i/>
          <w:color w:val="7F7F7F" w:themeColor="text1" w:themeTint="80"/>
          <w:sz w:val="20"/>
          <w:szCs w:val="20"/>
        </w:rPr>
        <w:t>9</w:t>
      </w:r>
      <w:r w:rsidR="00B56F28" w:rsidRPr="00EF70FE">
        <w:rPr>
          <w:b/>
          <w:i/>
          <w:color w:val="7F7F7F" w:themeColor="text1" w:themeTint="80"/>
          <w:sz w:val="20"/>
          <w:szCs w:val="20"/>
        </w:rPr>
        <w:t xml:space="preserve">, vir onmiddellike </w:t>
      </w:r>
      <w:r w:rsidR="005D0F78">
        <w:rPr>
          <w:b/>
          <w:i/>
          <w:color w:val="7F7F7F" w:themeColor="text1" w:themeTint="80"/>
          <w:sz w:val="20"/>
          <w:szCs w:val="20"/>
        </w:rPr>
        <w:t>gebruik</w:t>
      </w:r>
    </w:p>
    <w:p w14:paraId="0C225610" w14:textId="77777777" w:rsidR="00925CCE" w:rsidRPr="007217F3" w:rsidRDefault="007217F3" w:rsidP="00715E0B">
      <w:pPr>
        <w:spacing w:after="0" w:line="240" w:lineRule="auto"/>
        <w:contextualSpacing/>
        <w:jc w:val="both"/>
        <w:rPr>
          <w:rFonts w:ascii="Verdana" w:hAnsi="Verdana" w:cs="Aharoni"/>
          <w:b/>
          <w:color w:val="595959" w:themeColor="text1" w:themeTint="A6"/>
          <w:sz w:val="44"/>
          <w:szCs w:val="44"/>
        </w:rPr>
      </w:pPr>
      <w:r w:rsidRPr="006110DF">
        <w:rPr>
          <w:rFonts w:ascii="Verdana" w:hAnsi="Verdana" w:cs="Aharoni"/>
          <w:b/>
          <w:color w:val="E36C0A" w:themeColor="accent6" w:themeShade="BF"/>
          <w:sz w:val="44"/>
          <w:szCs w:val="44"/>
        </w:rPr>
        <w:sym w:font="Wingdings 3" w:char="F07A"/>
      </w:r>
      <w:r w:rsidRPr="007217F3">
        <w:rPr>
          <w:rFonts w:ascii="Verdana" w:hAnsi="Verdana" w:cs="Aharoni"/>
          <w:b/>
          <w:color w:val="595959" w:themeColor="text1" w:themeTint="A6"/>
          <w:sz w:val="44"/>
          <w:szCs w:val="44"/>
        </w:rPr>
        <w:t>PERSVERKLARING</w:t>
      </w:r>
    </w:p>
    <w:p w14:paraId="1C4C5E7C" w14:textId="77777777" w:rsidR="007217F3" w:rsidRPr="007217F3" w:rsidRDefault="007217F3" w:rsidP="00715E0B">
      <w:pPr>
        <w:spacing w:after="0" w:line="240" w:lineRule="auto"/>
        <w:jc w:val="both"/>
        <w:rPr>
          <w:b/>
          <w:sz w:val="16"/>
          <w:szCs w:val="36"/>
        </w:rPr>
      </w:pPr>
    </w:p>
    <w:p w14:paraId="38D17724" w14:textId="33AC51AA" w:rsidR="002F1FC1" w:rsidRPr="00926259" w:rsidRDefault="00867904" w:rsidP="00926259">
      <w:pPr>
        <w:spacing w:after="0" w:line="240" w:lineRule="auto"/>
        <w:jc w:val="both"/>
        <w:rPr>
          <w:b/>
          <w:sz w:val="44"/>
          <w:szCs w:val="44"/>
          <w:lang w:val="en-ZA"/>
        </w:rPr>
      </w:pPr>
      <w:r>
        <w:rPr>
          <w:b/>
          <w:sz w:val="44"/>
          <w:szCs w:val="44"/>
        </w:rPr>
        <w:t>V</w:t>
      </w:r>
      <w:r w:rsidR="00926259">
        <w:rPr>
          <w:b/>
          <w:sz w:val="44"/>
          <w:szCs w:val="44"/>
        </w:rPr>
        <w:t xml:space="preserve">oldoende </w:t>
      </w:r>
      <w:r>
        <w:rPr>
          <w:b/>
          <w:sz w:val="44"/>
          <w:szCs w:val="44"/>
        </w:rPr>
        <w:t>m</w:t>
      </w:r>
      <w:r w:rsidR="00B46AD0">
        <w:rPr>
          <w:b/>
          <w:sz w:val="44"/>
          <w:szCs w:val="44"/>
        </w:rPr>
        <w:t xml:space="preserve">ielievoorraad </w:t>
      </w:r>
      <w:r w:rsidR="00926259">
        <w:rPr>
          <w:b/>
          <w:sz w:val="44"/>
          <w:szCs w:val="44"/>
        </w:rPr>
        <w:t>vir seisoen verwag</w:t>
      </w:r>
      <w:bookmarkStart w:id="0" w:name="_GoBack"/>
      <w:bookmarkEnd w:id="0"/>
    </w:p>
    <w:p w14:paraId="56D46D7A" w14:textId="0C337D8D" w:rsidR="00036DBD" w:rsidRDefault="00036DBD" w:rsidP="00715E0B">
      <w:pPr>
        <w:spacing w:after="0" w:line="240" w:lineRule="auto"/>
        <w:jc w:val="both"/>
        <w:rPr>
          <w:b/>
          <w:sz w:val="20"/>
          <w:szCs w:val="20"/>
        </w:rPr>
      </w:pPr>
    </w:p>
    <w:p w14:paraId="2BC84487" w14:textId="36F702D2" w:rsidR="00797E65" w:rsidRDefault="00AF4DEC" w:rsidP="00715E0B">
      <w:pPr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Die lede van die Graanhanteringsorganisasie van Suider-Afrika (GOSA) het gedurende die afgelope seisoen 17,5 miljoen ton graan</w:t>
      </w:r>
      <w:r w:rsidR="000350B0">
        <w:rPr>
          <w:rFonts w:ascii="CIDFont+F3" w:hAnsi="CIDFont+F3" w:cs="CIDFont+F3"/>
          <w:color w:val="000000"/>
          <w:sz w:val="24"/>
          <w:szCs w:val="24"/>
        </w:rPr>
        <w:t xml:space="preserve"> – wat plaaslik geproduseer en ingevoer is – doeltreffend hanteer.</w:t>
      </w:r>
    </w:p>
    <w:p w14:paraId="464DCB96" w14:textId="0243EB4E" w:rsidR="00830902" w:rsidRDefault="00830902" w:rsidP="00715E0B">
      <w:pPr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</w:p>
    <w:p w14:paraId="6F47F7B6" w14:textId="0935947C" w:rsidR="00797E65" w:rsidRPr="0091175F" w:rsidRDefault="0074036F" w:rsidP="00797E65">
      <w:pPr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Me Annatjie </w:t>
      </w:r>
      <w:proofErr w:type="spellStart"/>
      <w:r>
        <w:rPr>
          <w:rFonts w:ascii="CIDFont+F3" w:hAnsi="CIDFont+F3" w:cs="CIDFont+F3"/>
          <w:color w:val="000000"/>
          <w:sz w:val="24"/>
          <w:szCs w:val="24"/>
        </w:rPr>
        <w:t>Loio</w:t>
      </w:r>
      <w:proofErr w:type="spellEnd"/>
      <w:r>
        <w:rPr>
          <w:rFonts w:ascii="CIDFont+F3" w:hAnsi="CIDFont+F3" w:cs="CIDFont+F3"/>
          <w:color w:val="000000"/>
          <w:sz w:val="24"/>
          <w:szCs w:val="24"/>
        </w:rPr>
        <w:t xml:space="preserve">, uittredende president van GOSA, het tydens </w:t>
      </w:r>
      <w:r w:rsidR="00B46AD0">
        <w:rPr>
          <w:rFonts w:ascii="CIDFont+F3" w:hAnsi="CIDFont+F3" w:cs="CIDFont+F3"/>
          <w:color w:val="000000"/>
          <w:sz w:val="24"/>
          <w:szCs w:val="24"/>
        </w:rPr>
        <w:t xml:space="preserve">die organisasie </w:t>
      </w:r>
      <w:r>
        <w:rPr>
          <w:rFonts w:ascii="CIDFont+F3" w:hAnsi="CIDFont+F3" w:cs="CIDFont+F3"/>
          <w:color w:val="000000"/>
          <w:sz w:val="24"/>
          <w:szCs w:val="24"/>
        </w:rPr>
        <w:t xml:space="preserve">se 36ste </w:t>
      </w:r>
      <w:r w:rsidR="00F05A0F">
        <w:rPr>
          <w:rFonts w:ascii="CIDFont+F3" w:hAnsi="CIDFont+F3" w:cs="CIDFont+F3"/>
          <w:color w:val="000000"/>
          <w:sz w:val="24"/>
          <w:szCs w:val="24"/>
        </w:rPr>
        <w:t xml:space="preserve">algemene </w:t>
      </w:r>
      <w:r>
        <w:rPr>
          <w:rFonts w:ascii="CIDFont+F3" w:hAnsi="CIDFont+F3" w:cs="CIDFont+F3"/>
          <w:color w:val="000000"/>
          <w:sz w:val="24"/>
          <w:szCs w:val="24"/>
        </w:rPr>
        <w:t xml:space="preserve">jaarvergadering by Klub Mykonos in Langebaan </w:t>
      </w:r>
      <w:r w:rsidR="00565221">
        <w:rPr>
          <w:rFonts w:ascii="CIDFont+F3" w:hAnsi="CIDFont+F3" w:cs="CIDFont+F3"/>
          <w:color w:val="000000"/>
          <w:sz w:val="24"/>
          <w:szCs w:val="24"/>
        </w:rPr>
        <w:t xml:space="preserve">op 19 Maart </w:t>
      </w:r>
      <w:r>
        <w:rPr>
          <w:rFonts w:ascii="CIDFont+F3" w:hAnsi="CIDFont+F3" w:cs="CIDFont+F3"/>
          <w:color w:val="000000"/>
          <w:sz w:val="24"/>
          <w:szCs w:val="24"/>
        </w:rPr>
        <w:t xml:space="preserve">hierna </w:t>
      </w:r>
      <w:r w:rsidR="00DA2751">
        <w:rPr>
          <w:rFonts w:ascii="CIDFont+F3" w:hAnsi="CIDFont+F3" w:cs="CIDFont+F3"/>
          <w:color w:val="000000"/>
          <w:sz w:val="24"/>
          <w:szCs w:val="24"/>
        </w:rPr>
        <w:t xml:space="preserve">verwys </w:t>
      </w:r>
      <w:r>
        <w:rPr>
          <w:rFonts w:ascii="CIDFont+F3" w:hAnsi="CIDFont+F3" w:cs="CIDFont+F3"/>
          <w:color w:val="000000"/>
          <w:sz w:val="24"/>
          <w:szCs w:val="24"/>
        </w:rPr>
        <w:t xml:space="preserve">en die </w:t>
      </w:r>
      <w:proofErr w:type="spellStart"/>
      <w:r w:rsidR="00B950AB">
        <w:rPr>
          <w:rFonts w:ascii="CIDFont+F3" w:hAnsi="CIDFont+F3" w:cs="CIDFont+F3"/>
          <w:color w:val="000000"/>
          <w:sz w:val="24"/>
          <w:szCs w:val="24"/>
          <w:lang w:val="en-ZA"/>
        </w:rPr>
        <w:t>organisasie</w:t>
      </w:r>
      <w:proofErr w:type="spellEnd"/>
      <w:r w:rsidR="00B950AB">
        <w:rPr>
          <w:rFonts w:ascii="CIDFont+F3" w:hAnsi="CIDFont+F3" w:cs="CIDFont+F3"/>
          <w:color w:val="000000"/>
          <w:sz w:val="24"/>
          <w:szCs w:val="24"/>
          <w:lang w:val="en-ZA"/>
        </w:rPr>
        <w:t xml:space="preserve"> se </w:t>
      </w:r>
      <w:r>
        <w:rPr>
          <w:rFonts w:ascii="CIDFont+F3" w:hAnsi="CIDFont+F3" w:cs="CIDFont+F3"/>
          <w:color w:val="000000"/>
          <w:sz w:val="24"/>
          <w:szCs w:val="24"/>
        </w:rPr>
        <w:t>lede sukses toegewen</w:t>
      </w:r>
      <w:r w:rsidR="00DA2751">
        <w:rPr>
          <w:rFonts w:ascii="CIDFont+F3" w:hAnsi="CIDFont+F3" w:cs="CIDFont+F3"/>
          <w:color w:val="000000"/>
          <w:sz w:val="24"/>
          <w:szCs w:val="24"/>
        </w:rPr>
        <w:t>s</w:t>
      </w:r>
      <w:r>
        <w:rPr>
          <w:rFonts w:ascii="CIDFont+F3" w:hAnsi="CIDFont+F3" w:cs="CIDFont+F3"/>
          <w:color w:val="000000"/>
          <w:sz w:val="24"/>
          <w:szCs w:val="24"/>
        </w:rPr>
        <w:t xml:space="preserve"> vir die seisoen wat voorlê.</w:t>
      </w:r>
      <w:r w:rsidR="00797E65">
        <w:rPr>
          <w:rFonts w:ascii="CIDFont+F3" w:hAnsi="CIDFont+F3" w:cs="CIDFont+F3"/>
          <w:color w:val="000000"/>
          <w:sz w:val="24"/>
          <w:szCs w:val="24"/>
        </w:rPr>
        <w:t xml:space="preserve"> In totaal sal </w:t>
      </w:r>
      <w:proofErr w:type="spellStart"/>
      <w:r w:rsidR="00797E65">
        <w:rPr>
          <w:rFonts w:ascii="CIDFont+F3" w:hAnsi="CIDFont+F3" w:cs="CIDFont+F3"/>
          <w:color w:val="000000"/>
          <w:sz w:val="24"/>
          <w:szCs w:val="24"/>
        </w:rPr>
        <w:t>‘n</w:t>
      </w:r>
      <w:proofErr w:type="spellEnd"/>
      <w:r w:rsidR="00797E65">
        <w:rPr>
          <w:rFonts w:ascii="CIDFont+F3" w:hAnsi="CIDFont+F3" w:cs="CIDFont+F3"/>
          <w:color w:val="000000"/>
          <w:sz w:val="24"/>
          <w:szCs w:val="24"/>
        </w:rPr>
        <w:t xml:space="preserve"> geskatte 13 miljoen ton graan in die huidige seisoen </w:t>
      </w:r>
      <w:r w:rsidR="00797E65" w:rsidRPr="0091175F">
        <w:rPr>
          <w:rFonts w:ascii="CIDFont+F3" w:hAnsi="CIDFont+F3" w:cs="CIDFont+F3"/>
          <w:color w:val="000000"/>
          <w:sz w:val="24"/>
          <w:szCs w:val="24"/>
        </w:rPr>
        <w:t xml:space="preserve">ontvang, </w:t>
      </w:r>
      <w:r w:rsidR="00797E65">
        <w:rPr>
          <w:rFonts w:ascii="CIDFont+F3" w:hAnsi="CIDFont+F3" w:cs="CIDFont+F3"/>
          <w:color w:val="000000"/>
          <w:sz w:val="24"/>
          <w:szCs w:val="24"/>
        </w:rPr>
        <w:t>ge</w:t>
      </w:r>
      <w:r w:rsidR="00797E65" w:rsidRPr="0091175F">
        <w:rPr>
          <w:rFonts w:ascii="CIDFont+F3" w:hAnsi="CIDFont+F3" w:cs="CIDFont+F3"/>
          <w:color w:val="000000"/>
          <w:sz w:val="24"/>
          <w:szCs w:val="24"/>
        </w:rPr>
        <w:t>finansier, op</w:t>
      </w:r>
      <w:r w:rsidR="00797E65">
        <w:rPr>
          <w:rFonts w:ascii="CIDFont+F3" w:hAnsi="CIDFont+F3" w:cs="CIDFont+F3"/>
          <w:color w:val="000000"/>
          <w:sz w:val="24"/>
          <w:szCs w:val="24"/>
        </w:rPr>
        <w:t>ge</w:t>
      </w:r>
      <w:r w:rsidR="00797E65" w:rsidRPr="0091175F">
        <w:rPr>
          <w:rFonts w:ascii="CIDFont+F3" w:hAnsi="CIDFont+F3" w:cs="CIDFont+F3"/>
          <w:color w:val="000000"/>
          <w:sz w:val="24"/>
          <w:szCs w:val="24"/>
        </w:rPr>
        <w:t>berg, vervoer, berook en verwerk</w:t>
      </w:r>
      <w:r w:rsidR="00797E65">
        <w:rPr>
          <w:rFonts w:ascii="CIDFont+F3" w:hAnsi="CIDFont+F3" w:cs="CIDFont+F3"/>
          <w:color w:val="000000"/>
          <w:sz w:val="24"/>
          <w:szCs w:val="24"/>
        </w:rPr>
        <w:t xml:space="preserve"> word</w:t>
      </w:r>
      <w:r w:rsidR="00797E65" w:rsidRPr="0091175F">
        <w:rPr>
          <w:rFonts w:ascii="CIDFont+F3" w:hAnsi="CIDFont+F3" w:cs="CIDFont+F3"/>
          <w:color w:val="000000"/>
          <w:sz w:val="24"/>
          <w:szCs w:val="24"/>
        </w:rPr>
        <w:t>.</w:t>
      </w:r>
    </w:p>
    <w:p w14:paraId="02A6D3AD" w14:textId="3F605FCC" w:rsidR="00830902" w:rsidRDefault="00830902" w:rsidP="00B950AB">
      <w:pPr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</w:p>
    <w:p w14:paraId="1225A018" w14:textId="4D63FACB" w:rsidR="005348CB" w:rsidRPr="0091175F" w:rsidRDefault="00641962" w:rsidP="00715E0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“V</w:t>
      </w:r>
      <w:r w:rsidR="005348CB" w:rsidRPr="0091175F">
        <w:rPr>
          <w:rFonts w:ascii="CIDFont+F3" w:hAnsi="CIDFont+F3" w:cs="CIDFont+F3"/>
          <w:color w:val="000000"/>
          <w:sz w:val="24"/>
          <w:szCs w:val="24"/>
        </w:rPr>
        <w:t>olgens die nuutste oesskatting is ongeveer 2</w:t>
      </w:r>
      <w:r>
        <w:rPr>
          <w:rFonts w:ascii="CIDFont+F3" w:hAnsi="CIDFont+F3" w:cs="CIDFont+F3"/>
          <w:color w:val="000000"/>
          <w:sz w:val="24"/>
          <w:szCs w:val="24"/>
        </w:rPr>
        <w:t>,</w:t>
      </w:r>
      <w:r w:rsidR="005348CB" w:rsidRPr="0091175F">
        <w:rPr>
          <w:rFonts w:ascii="CIDFont+F3" w:hAnsi="CIDFont+F3" w:cs="CIDFont+F3"/>
          <w:color w:val="000000"/>
          <w:sz w:val="24"/>
          <w:szCs w:val="24"/>
        </w:rPr>
        <w:t xml:space="preserve">3 miljoen hektaar mielies geplant wat </w:t>
      </w:r>
      <w:proofErr w:type="spellStart"/>
      <w:r w:rsidR="005348CB" w:rsidRPr="0091175F">
        <w:rPr>
          <w:rFonts w:ascii="CIDFont+F3" w:hAnsi="CIDFont+F3" w:cs="CIDFont+F3"/>
          <w:color w:val="000000"/>
          <w:sz w:val="24"/>
          <w:szCs w:val="24"/>
        </w:rPr>
        <w:t>‘n</w:t>
      </w:r>
      <w:proofErr w:type="spellEnd"/>
      <w:r w:rsidR="005348CB" w:rsidRPr="0091175F">
        <w:rPr>
          <w:rFonts w:ascii="CIDFont+F3" w:hAnsi="CIDFont+F3" w:cs="CIDFont+F3"/>
          <w:color w:val="000000"/>
          <w:sz w:val="24"/>
          <w:szCs w:val="24"/>
        </w:rPr>
        <w:t xml:space="preserve"> moontlike oes van 10</w:t>
      </w:r>
      <w:r>
        <w:rPr>
          <w:rFonts w:ascii="CIDFont+F3" w:hAnsi="CIDFont+F3" w:cs="CIDFont+F3"/>
          <w:color w:val="000000"/>
          <w:sz w:val="24"/>
          <w:szCs w:val="24"/>
        </w:rPr>
        <w:t>,</w:t>
      </w:r>
      <w:r w:rsidR="005348CB" w:rsidRPr="0091175F">
        <w:rPr>
          <w:rFonts w:ascii="CIDFont+F3" w:hAnsi="CIDFont+F3" w:cs="CIDFont+F3"/>
          <w:color w:val="000000"/>
          <w:sz w:val="24"/>
          <w:szCs w:val="24"/>
        </w:rPr>
        <w:t>5 miljoen ton mielies kan bewerkstellig. Gegewe die 10</w:t>
      </w:r>
      <w:r>
        <w:rPr>
          <w:rFonts w:ascii="CIDFont+F3" w:hAnsi="CIDFont+F3" w:cs="CIDFont+F3"/>
          <w:color w:val="000000"/>
          <w:sz w:val="24"/>
          <w:szCs w:val="24"/>
        </w:rPr>
        <w:t>,</w:t>
      </w:r>
      <w:r w:rsidR="005348CB" w:rsidRPr="0091175F">
        <w:rPr>
          <w:rFonts w:ascii="CIDFont+F3" w:hAnsi="CIDFont+F3" w:cs="CIDFont+F3"/>
          <w:color w:val="000000"/>
          <w:sz w:val="24"/>
          <w:szCs w:val="24"/>
        </w:rPr>
        <w:t>5 miljoen ton oes</w:t>
      </w:r>
      <w:r w:rsidR="00F05A0F">
        <w:rPr>
          <w:rFonts w:ascii="CIDFont+F3" w:hAnsi="CIDFont+F3" w:cs="CIDFont+F3"/>
          <w:color w:val="000000"/>
          <w:sz w:val="24"/>
          <w:szCs w:val="24"/>
        </w:rPr>
        <w:t>,</w:t>
      </w:r>
      <w:r w:rsidR="005348CB" w:rsidRPr="0091175F">
        <w:rPr>
          <w:rFonts w:ascii="CIDFont+F3" w:hAnsi="CIDFont+F3" w:cs="CIDFont+F3"/>
          <w:color w:val="000000"/>
          <w:sz w:val="24"/>
          <w:szCs w:val="24"/>
        </w:rPr>
        <w:t xml:space="preserve"> </w:t>
      </w:r>
      <w:proofErr w:type="gramStart"/>
      <w:r w:rsidR="005348CB" w:rsidRPr="0091175F">
        <w:rPr>
          <w:rFonts w:ascii="CIDFont+F3" w:hAnsi="CIDFont+F3" w:cs="CIDFont+F3"/>
          <w:color w:val="000000"/>
          <w:sz w:val="24"/>
          <w:szCs w:val="24"/>
        </w:rPr>
        <w:t>plus</w:t>
      </w:r>
      <w:proofErr w:type="gramEnd"/>
      <w:r w:rsidR="005348CB" w:rsidRPr="0091175F">
        <w:rPr>
          <w:rFonts w:ascii="CIDFont+F3" w:hAnsi="CIDFont+F3" w:cs="CIDFont+F3"/>
          <w:color w:val="000000"/>
          <w:sz w:val="24"/>
          <w:szCs w:val="24"/>
        </w:rPr>
        <w:t xml:space="preserve"> oordragvoorraad van ongeveer 3 miljoen ton</w:t>
      </w:r>
      <w:r w:rsidR="00F05A0F">
        <w:rPr>
          <w:rFonts w:ascii="CIDFont+F3" w:hAnsi="CIDFont+F3" w:cs="CIDFont+F3"/>
          <w:color w:val="000000"/>
          <w:sz w:val="24"/>
          <w:szCs w:val="24"/>
        </w:rPr>
        <w:t>,</w:t>
      </w:r>
      <w:r w:rsidR="005348CB" w:rsidRPr="0091175F">
        <w:rPr>
          <w:rFonts w:ascii="CIDFont+F3" w:hAnsi="CIDFont+F3" w:cs="CIDFont+F3"/>
          <w:color w:val="000000"/>
          <w:sz w:val="24"/>
          <w:szCs w:val="24"/>
        </w:rPr>
        <w:t xml:space="preserve"> behoort Suid-Afrika voldoende mielies te hê vir die seisoen wat voorlê</w:t>
      </w:r>
      <w:r>
        <w:rPr>
          <w:rFonts w:ascii="CIDFont+F3" w:hAnsi="CIDFont+F3" w:cs="CIDFont+F3"/>
          <w:color w:val="000000"/>
          <w:sz w:val="24"/>
          <w:szCs w:val="24"/>
        </w:rPr>
        <w:t>,” het sy gesê</w:t>
      </w:r>
      <w:r w:rsidR="005348CB" w:rsidRPr="0091175F">
        <w:rPr>
          <w:rFonts w:ascii="CIDFont+F3" w:hAnsi="CIDFont+F3" w:cs="CIDFont+F3"/>
          <w:color w:val="000000"/>
          <w:sz w:val="24"/>
          <w:szCs w:val="24"/>
        </w:rPr>
        <w:t>.</w:t>
      </w:r>
    </w:p>
    <w:p w14:paraId="767F712C" w14:textId="5A33A852" w:rsidR="005348CB" w:rsidRDefault="005348CB" w:rsidP="00F66D0E">
      <w:pPr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</w:p>
    <w:p w14:paraId="7E21082D" w14:textId="7550C002" w:rsidR="00951DF4" w:rsidRPr="00951DF4" w:rsidRDefault="00797E65" w:rsidP="00D559DC">
      <w:pPr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Volgens </w:t>
      </w:r>
      <w:proofErr w:type="spellStart"/>
      <w:r w:rsidR="002E0ED9">
        <w:rPr>
          <w:rFonts w:ascii="CIDFont+F3" w:hAnsi="CIDFont+F3" w:cs="CIDFont+F3"/>
          <w:color w:val="000000"/>
          <w:sz w:val="24"/>
          <w:szCs w:val="24"/>
        </w:rPr>
        <w:t>Loio</w:t>
      </w:r>
      <w:proofErr w:type="spellEnd"/>
      <w:r w:rsidR="002E0ED9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 xml:space="preserve">gaan </w:t>
      </w:r>
      <w:r w:rsidR="00951DF4" w:rsidRPr="00951DF4">
        <w:rPr>
          <w:rFonts w:ascii="CIDFont+F3" w:hAnsi="CIDFont+F3" w:cs="CIDFont+F3"/>
          <w:color w:val="000000"/>
          <w:sz w:val="24"/>
          <w:szCs w:val="24"/>
        </w:rPr>
        <w:t>Nigerië in die komende seisoen ongeveer 11 miljoen ton mielies oes, wat 500 000 ton meer as Suid-Afrika sal wees</w:t>
      </w:r>
      <w:r w:rsidR="00D559DC">
        <w:rPr>
          <w:rFonts w:ascii="CIDFont+F3" w:hAnsi="CIDFont+F3" w:cs="CIDFont+F3"/>
          <w:color w:val="000000"/>
          <w:sz w:val="24"/>
          <w:szCs w:val="24"/>
        </w:rPr>
        <w:t xml:space="preserve"> en wat dié land </w:t>
      </w:r>
      <w:r w:rsidR="00951DF4" w:rsidRPr="00951DF4">
        <w:rPr>
          <w:rFonts w:ascii="CIDFont+F3" w:hAnsi="CIDFont+F3" w:cs="CIDFont+F3"/>
          <w:color w:val="000000"/>
          <w:sz w:val="24"/>
          <w:szCs w:val="24"/>
        </w:rPr>
        <w:t xml:space="preserve">die </w:t>
      </w:r>
      <w:r w:rsidR="00951DF4">
        <w:rPr>
          <w:rFonts w:ascii="CIDFont+F3" w:hAnsi="CIDFont+F3" w:cs="CIDFont+F3"/>
          <w:color w:val="000000"/>
          <w:sz w:val="24"/>
          <w:szCs w:val="24"/>
        </w:rPr>
        <w:t>top</w:t>
      </w:r>
      <w:r w:rsidR="00951DF4" w:rsidRPr="00951DF4">
        <w:rPr>
          <w:rFonts w:ascii="CIDFont+F3" w:hAnsi="CIDFont+F3" w:cs="CIDFont+F3"/>
          <w:color w:val="000000"/>
          <w:sz w:val="24"/>
          <w:szCs w:val="24"/>
        </w:rPr>
        <w:t>produsent van mielies in sub-Sahara Afrika vir die seisoen</w:t>
      </w:r>
      <w:r w:rsidR="00D559DC">
        <w:rPr>
          <w:rFonts w:ascii="CIDFont+F3" w:hAnsi="CIDFont+F3" w:cs="CIDFont+F3"/>
          <w:color w:val="000000"/>
          <w:sz w:val="24"/>
          <w:szCs w:val="24"/>
        </w:rPr>
        <w:t xml:space="preserve"> sal maak</w:t>
      </w:r>
      <w:r w:rsidR="00951DF4" w:rsidRPr="00951DF4">
        <w:rPr>
          <w:rFonts w:ascii="CIDFont+F3" w:hAnsi="CIDFont+F3" w:cs="CIDFont+F3"/>
          <w:color w:val="000000"/>
          <w:sz w:val="24"/>
          <w:szCs w:val="24"/>
        </w:rPr>
        <w:t xml:space="preserve">. Malawi se mielie-oes sal na verwagting 3,4 miljoen ton </w:t>
      </w:r>
      <w:r w:rsidR="00951DF4">
        <w:rPr>
          <w:rFonts w:ascii="CIDFont+F3" w:hAnsi="CIDFont+F3" w:cs="CIDFont+F3"/>
          <w:color w:val="000000"/>
          <w:sz w:val="24"/>
          <w:szCs w:val="24"/>
        </w:rPr>
        <w:t>beloop</w:t>
      </w:r>
      <w:r w:rsidR="00951DF4" w:rsidRPr="00951DF4">
        <w:rPr>
          <w:rFonts w:ascii="CIDFont+F3" w:hAnsi="CIDFont+F3" w:cs="CIDFont+F3"/>
          <w:color w:val="000000"/>
          <w:sz w:val="24"/>
          <w:szCs w:val="24"/>
        </w:rPr>
        <w:t xml:space="preserve">. Zimbabwe </w:t>
      </w:r>
      <w:r w:rsidR="00951DF4">
        <w:rPr>
          <w:rFonts w:ascii="CIDFont+F3" w:hAnsi="CIDFont+F3" w:cs="CIDFont+F3"/>
          <w:color w:val="000000"/>
          <w:sz w:val="24"/>
          <w:szCs w:val="24"/>
        </w:rPr>
        <w:t>b</w:t>
      </w:r>
      <w:r w:rsidR="00951DF4" w:rsidRPr="00951DF4">
        <w:rPr>
          <w:rFonts w:ascii="CIDFont+F3" w:hAnsi="CIDFont+F3" w:cs="CIDFont+F3"/>
          <w:color w:val="000000"/>
          <w:sz w:val="24"/>
          <w:szCs w:val="24"/>
        </w:rPr>
        <w:t xml:space="preserve">lyk genoeg mielies vir </w:t>
      </w:r>
      <w:r w:rsidR="00951DF4">
        <w:rPr>
          <w:rFonts w:ascii="CIDFont+F3" w:hAnsi="CIDFont+F3" w:cs="CIDFont+F3"/>
          <w:color w:val="000000"/>
          <w:sz w:val="24"/>
          <w:szCs w:val="24"/>
        </w:rPr>
        <w:t xml:space="preserve">hul </w:t>
      </w:r>
      <w:r w:rsidR="00951DF4" w:rsidRPr="00951DF4">
        <w:rPr>
          <w:rFonts w:ascii="CIDFont+F3" w:hAnsi="CIDFont+F3" w:cs="CIDFont+F3"/>
          <w:color w:val="000000"/>
          <w:sz w:val="24"/>
          <w:szCs w:val="24"/>
        </w:rPr>
        <w:t>plaaslike verbruik</w:t>
      </w:r>
      <w:r w:rsidR="00951DF4">
        <w:rPr>
          <w:rFonts w:ascii="CIDFont+F3" w:hAnsi="CIDFont+F3" w:cs="CIDFont+F3"/>
          <w:color w:val="000000"/>
          <w:sz w:val="24"/>
          <w:szCs w:val="24"/>
        </w:rPr>
        <w:t xml:space="preserve"> te hê, wat tot hul voordeel is </w:t>
      </w:r>
      <w:r w:rsidR="00951DF4" w:rsidRPr="00951DF4">
        <w:rPr>
          <w:rFonts w:ascii="CIDFont+F3" w:hAnsi="CIDFont+F3" w:cs="CIDFont+F3"/>
          <w:color w:val="000000"/>
          <w:sz w:val="24"/>
          <w:szCs w:val="24"/>
        </w:rPr>
        <w:t xml:space="preserve">aangesien </w:t>
      </w:r>
      <w:r w:rsidR="00951DF4">
        <w:rPr>
          <w:rFonts w:ascii="CIDFont+F3" w:hAnsi="CIDFont+F3" w:cs="CIDFont+F3"/>
          <w:color w:val="000000"/>
          <w:sz w:val="24"/>
          <w:szCs w:val="24"/>
        </w:rPr>
        <w:t xml:space="preserve">die VSA </w:t>
      </w:r>
      <w:r w:rsidR="00907B5A">
        <w:rPr>
          <w:rFonts w:ascii="CIDFont+F3" w:hAnsi="CIDFont+F3" w:cs="CIDFont+F3"/>
          <w:color w:val="000000"/>
          <w:sz w:val="24"/>
          <w:szCs w:val="24"/>
        </w:rPr>
        <w:t xml:space="preserve">sy </w:t>
      </w:r>
      <w:r w:rsidR="00951DF4" w:rsidRPr="00951DF4">
        <w:rPr>
          <w:rFonts w:ascii="CIDFont+F3" w:hAnsi="CIDFont+F3" w:cs="CIDFont+F3"/>
          <w:color w:val="000000"/>
          <w:sz w:val="24"/>
          <w:szCs w:val="24"/>
        </w:rPr>
        <w:t xml:space="preserve">sanksies </w:t>
      </w:r>
      <w:r w:rsidR="00907B5A">
        <w:rPr>
          <w:rFonts w:ascii="CIDFont+F3" w:hAnsi="CIDFont+F3" w:cs="CIDFont+F3"/>
          <w:color w:val="000000"/>
          <w:sz w:val="24"/>
          <w:szCs w:val="24"/>
        </w:rPr>
        <w:t xml:space="preserve">teen dié land </w:t>
      </w:r>
      <w:r w:rsidR="00BA4FE5">
        <w:rPr>
          <w:rFonts w:ascii="CIDFont+F3" w:hAnsi="CIDFont+F3" w:cs="CIDFont+F3"/>
          <w:color w:val="000000"/>
          <w:sz w:val="24"/>
          <w:szCs w:val="24"/>
        </w:rPr>
        <w:t xml:space="preserve">waarskynlik </w:t>
      </w:r>
      <w:r w:rsidR="00951DF4">
        <w:rPr>
          <w:rFonts w:ascii="CIDFont+F3" w:hAnsi="CIDFont+F3" w:cs="CIDFont+F3"/>
          <w:color w:val="000000"/>
          <w:sz w:val="24"/>
          <w:szCs w:val="24"/>
        </w:rPr>
        <w:t xml:space="preserve">vir ŉ verdere jaar gaan </w:t>
      </w:r>
      <w:r w:rsidR="00951DF4" w:rsidRPr="00951DF4">
        <w:rPr>
          <w:rFonts w:ascii="CIDFont+F3" w:hAnsi="CIDFont+F3" w:cs="CIDFont+F3"/>
          <w:color w:val="000000"/>
          <w:sz w:val="24"/>
          <w:szCs w:val="24"/>
        </w:rPr>
        <w:t>verleng.</w:t>
      </w:r>
    </w:p>
    <w:p w14:paraId="49F698E1" w14:textId="5D36D458" w:rsidR="00951DF4" w:rsidRDefault="00951DF4" w:rsidP="00697004">
      <w:pPr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</w:p>
    <w:p w14:paraId="081AD9CF" w14:textId="52A25DF0" w:rsidR="00D559DC" w:rsidRPr="00D559DC" w:rsidRDefault="00697004" w:rsidP="00D559DC">
      <w:pPr>
        <w:pStyle w:val="HTMLPreformatted"/>
        <w:shd w:val="clear" w:color="auto" w:fill="FFFFFF"/>
        <w:jc w:val="both"/>
        <w:rPr>
          <w:rFonts w:ascii="CIDFont+F3" w:eastAsiaTheme="minorEastAsia" w:hAnsi="CIDFont+F3" w:cs="CIDFont+F3"/>
          <w:color w:val="000000"/>
          <w:sz w:val="24"/>
          <w:szCs w:val="24"/>
          <w:lang w:val="af-ZA" w:eastAsia="af-ZA"/>
        </w:rPr>
      </w:pPr>
      <w:r w:rsidRPr="00697004">
        <w:rPr>
          <w:rFonts w:ascii="CIDFont+F3" w:eastAsiaTheme="minorEastAsia" w:hAnsi="CIDFont+F3" w:cs="CIDFont+F3"/>
          <w:color w:val="000000"/>
          <w:sz w:val="24"/>
          <w:szCs w:val="24"/>
          <w:lang w:val="af-ZA" w:eastAsia="af-ZA"/>
        </w:rPr>
        <w:t>Gedurende die huidige seisoen het Suid-Afrika wit</w:t>
      </w:r>
      <w:r>
        <w:rPr>
          <w:rFonts w:ascii="CIDFont+F3" w:eastAsiaTheme="minorEastAsia" w:hAnsi="CIDFont+F3" w:cs="CIDFont+F3"/>
          <w:color w:val="000000"/>
          <w:sz w:val="24"/>
          <w:szCs w:val="24"/>
          <w:lang w:val="af-ZA" w:eastAsia="af-ZA"/>
        </w:rPr>
        <w:t>-</w:t>
      </w:r>
      <w:r w:rsidRPr="00697004">
        <w:rPr>
          <w:rFonts w:ascii="CIDFont+F3" w:eastAsiaTheme="minorEastAsia" w:hAnsi="CIDFont+F3" w:cs="CIDFont+F3"/>
          <w:color w:val="000000"/>
          <w:sz w:val="24"/>
          <w:szCs w:val="24"/>
          <w:lang w:val="af-ZA" w:eastAsia="af-ZA"/>
        </w:rPr>
        <w:t xml:space="preserve"> en geelmielies na Botswana, Lesotho, Mosambiek, Swaziland en Namibië uitgevoer. </w:t>
      </w:r>
      <w:r w:rsidR="00192357">
        <w:rPr>
          <w:rFonts w:ascii="CIDFont+F3" w:eastAsiaTheme="minorEastAsia" w:hAnsi="CIDFont+F3" w:cs="CIDFont+F3"/>
          <w:color w:val="000000"/>
          <w:sz w:val="24"/>
          <w:szCs w:val="24"/>
          <w:lang w:val="af-ZA" w:eastAsia="af-ZA"/>
        </w:rPr>
        <w:t>Geelmielies is ook n</w:t>
      </w:r>
      <w:r w:rsidRPr="00697004">
        <w:rPr>
          <w:rFonts w:ascii="CIDFont+F3" w:eastAsiaTheme="minorEastAsia" w:hAnsi="CIDFont+F3" w:cs="CIDFont+F3"/>
          <w:color w:val="000000"/>
          <w:sz w:val="24"/>
          <w:szCs w:val="24"/>
          <w:lang w:val="af-ZA" w:eastAsia="af-ZA"/>
        </w:rPr>
        <w:t>a Ghana en witmielies na Ethiopië</w:t>
      </w:r>
      <w:r w:rsidR="00192357">
        <w:rPr>
          <w:rFonts w:ascii="CIDFont+F3" w:eastAsiaTheme="minorEastAsia" w:hAnsi="CIDFont+F3" w:cs="CIDFont+F3"/>
          <w:color w:val="000000"/>
          <w:sz w:val="24"/>
          <w:szCs w:val="24"/>
          <w:lang w:val="af-ZA" w:eastAsia="af-ZA"/>
        </w:rPr>
        <w:t xml:space="preserve"> uitgevoer</w:t>
      </w:r>
      <w:r w:rsidRPr="00697004">
        <w:rPr>
          <w:rFonts w:ascii="CIDFont+F3" w:eastAsiaTheme="minorEastAsia" w:hAnsi="CIDFont+F3" w:cs="CIDFont+F3"/>
          <w:color w:val="000000"/>
          <w:sz w:val="24"/>
          <w:szCs w:val="24"/>
          <w:lang w:val="af-ZA" w:eastAsia="af-ZA"/>
        </w:rPr>
        <w:t>.</w:t>
      </w:r>
      <w:r w:rsidR="00D559DC">
        <w:rPr>
          <w:rFonts w:ascii="CIDFont+F3" w:eastAsiaTheme="minorEastAsia" w:hAnsi="CIDFont+F3" w:cs="CIDFont+F3"/>
          <w:color w:val="000000"/>
          <w:sz w:val="24"/>
          <w:szCs w:val="24"/>
          <w:lang w:val="af-ZA" w:eastAsia="af-ZA"/>
        </w:rPr>
        <w:t xml:space="preserve"> </w:t>
      </w:r>
      <w:r w:rsidR="00D559DC" w:rsidRPr="00D559DC">
        <w:rPr>
          <w:rFonts w:ascii="CIDFont+F3" w:eastAsiaTheme="minorEastAsia" w:hAnsi="CIDFont+F3" w:cs="CIDFont+F3"/>
          <w:color w:val="000000"/>
          <w:sz w:val="24"/>
          <w:szCs w:val="24"/>
          <w:lang w:val="af-ZA" w:eastAsia="af-ZA"/>
        </w:rPr>
        <w:t>Diepsee</w:t>
      </w:r>
      <w:r w:rsidR="00D559DC">
        <w:rPr>
          <w:rFonts w:ascii="CIDFont+F3" w:eastAsiaTheme="minorEastAsia" w:hAnsi="CIDFont+F3" w:cs="CIDFont+F3"/>
          <w:color w:val="000000"/>
          <w:sz w:val="24"/>
          <w:szCs w:val="24"/>
          <w:lang w:val="af-ZA" w:eastAsia="af-ZA"/>
        </w:rPr>
        <w:t>-</w:t>
      </w:r>
      <w:r w:rsidR="00D559DC" w:rsidRPr="00D559DC">
        <w:rPr>
          <w:rFonts w:ascii="CIDFont+F3" w:eastAsiaTheme="minorEastAsia" w:hAnsi="CIDFont+F3" w:cs="CIDFont+F3"/>
          <w:color w:val="000000"/>
          <w:sz w:val="24"/>
          <w:szCs w:val="24"/>
          <w:lang w:val="af-ZA" w:eastAsia="af-ZA"/>
        </w:rPr>
        <w:t>uitvoer</w:t>
      </w:r>
      <w:r w:rsidR="00D559DC">
        <w:rPr>
          <w:rFonts w:ascii="CIDFont+F3" w:eastAsiaTheme="minorEastAsia" w:hAnsi="CIDFont+F3" w:cs="CIDFont+F3"/>
          <w:color w:val="000000"/>
          <w:sz w:val="24"/>
          <w:szCs w:val="24"/>
          <w:lang w:val="af-ZA" w:eastAsia="af-ZA"/>
        </w:rPr>
        <w:t>e</w:t>
      </w:r>
      <w:r w:rsidR="00D559DC" w:rsidRPr="00D559DC">
        <w:rPr>
          <w:rFonts w:ascii="CIDFont+F3" w:eastAsiaTheme="minorEastAsia" w:hAnsi="CIDFont+F3" w:cs="CIDFont+F3"/>
          <w:color w:val="000000"/>
          <w:sz w:val="24"/>
          <w:szCs w:val="24"/>
          <w:lang w:val="af-ZA" w:eastAsia="af-ZA"/>
        </w:rPr>
        <w:t xml:space="preserve"> sluit in witmielies wat na Italië en Spanje uitgevoer </w:t>
      </w:r>
      <w:r w:rsidR="00D559DC">
        <w:rPr>
          <w:rFonts w:ascii="CIDFont+F3" w:eastAsiaTheme="minorEastAsia" w:hAnsi="CIDFont+F3" w:cs="CIDFont+F3"/>
          <w:color w:val="000000"/>
          <w:sz w:val="24"/>
          <w:szCs w:val="24"/>
          <w:lang w:val="af-ZA" w:eastAsia="af-ZA"/>
        </w:rPr>
        <w:t xml:space="preserve">is </w:t>
      </w:r>
      <w:r w:rsidR="00D559DC" w:rsidRPr="00D559DC">
        <w:rPr>
          <w:rFonts w:ascii="CIDFont+F3" w:eastAsiaTheme="minorEastAsia" w:hAnsi="CIDFont+F3" w:cs="CIDFont+F3"/>
          <w:color w:val="000000"/>
          <w:sz w:val="24"/>
          <w:szCs w:val="24"/>
          <w:lang w:val="af-ZA" w:eastAsia="af-ZA"/>
        </w:rPr>
        <w:t>en geelmielies na lande soos Korea, Italië, Taiwan, Japan en Vi</w:t>
      </w:r>
      <w:r w:rsidR="00616FD4">
        <w:rPr>
          <w:rFonts w:ascii="CIDFont+F3" w:eastAsiaTheme="minorEastAsia" w:hAnsi="CIDFont+F3" w:cs="CIDFont+F3"/>
          <w:color w:val="000000"/>
          <w:sz w:val="24"/>
          <w:szCs w:val="24"/>
          <w:lang w:val="af-ZA" w:eastAsia="af-ZA"/>
        </w:rPr>
        <w:t>ë</w:t>
      </w:r>
      <w:r w:rsidR="00D559DC" w:rsidRPr="00D559DC">
        <w:rPr>
          <w:rFonts w:ascii="CIDFont+F3" w:eastAsiaTheme="minorEastAsia" w:hAnsi="CIDFont+F3" w:cs="CIDFont+F3"/>
          <w:color w:val="000000"/>
          <w:sz w:val="24"/>
          <w:szCs w:val="24"/>
          <w:lang w:val="af-ZA" w:eastAsia="af-ZA"/>
        </w:rPr>
        <w:t xml:space="preserve">tnam. Uitvoere van mielies vir die huidige seisoen na Afrika en oorsee </w:t>
      </w:r>
      <w:r w:rsidR="00D559DC">
        <w:rPr>
          <w:rFonts w:ascii="CIDFont+F3" w:eastAsiaTheme="minorEastAsia" w:hAnsi="CIDFont+F3" w:cs="CIDFont+F3"/>
          <w:color w:val="000000"/>
          <w:sz w:val="24"/>
          <w:szCs w:val="24"/>
          <w:lang w:val="af-ZA" w:eastAsia="af-ZA"/>
        </w:rPr>
        <w:t xml:space="preserve">beloop nagenoeg </w:t>
      </w:r>
      <w:r w:rsidR="00D559DC" w:rsidRPr="00D559DC">
        <w:rPr>
          <w:rFonts w:ascii="CIDFont+F3" w:eastAsiaTheme="minorEastAsia" w:hAnsi="CIDFont+F3" w:cs="CIDFont+F3"/>
          <w:color w:val="000000"/>
          <w:sz w:val="24"/>
          <w:szCs w:val="24"/>
          <w:lang w:val="af-ZA" w:eastAsia="af-ZA"/>
        </w:rPr>
        <w:t>2 miljoen ton.</w:t>
      </w:r>
    </w:p>
    <w:p w14:paraId="65C474D5" w14:textId="77777777" w:rsidR="00D559DC" w:rsidRPr="00D559DC" w:rsidRDefault="00D559DC" w:rsidP="00F66D0E">
      <w:pPr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</w:p>
    <w:p w14:paraId="4F697937" w14:textId="505CA6D0" w:rsidR="00D559DC" w:rsidRDefault="00D559DC" w:rsidP="00D559DC">
      <w:pPr>
        <w:pStyle w:val="HTMLPreformatted"/>
        <w:shd w:val="clear" w:color="auto" w:fill="FFFFFF"/>
        <w:jc w:val="both"/>
        <w:rPr>
          <w:rFonts w:ascii="CIDFont+F3" w:eastAsiaTheme="minorEastAsia" w:hAnsi="CIDFont+F3" w:cs="CIDFont+F3"/>
          <w:color w:val="000000"/>
          <w:sz w:val="24"/>
          <w:szCs w:val="24"/>
          <w:lang w:val="af-ZA" w:eastAsia="af-ZA"/>
        </w:rPr>
      </w:pPr>
      <w:r w:rsidRPr="00D559DC">
        <w:rPr>
          <w:rFonts w:ascii="CIDFont+F3" w:eastAsiaTheme="minorEastAsia" w:hAnsi="CIDFont+F3" w:cs="CIDFont+F3"/>
          <w:color w:val="000000"/>
          <w:sz w:val="24"/>
          <w:szCs w:val="24"/>
          <w:lang w:val="af-ZA" w:eastAsia="af-ZA"/>
        </w:rPr>
        <w:t>As gevolg van mededingende pryse gedurende die tweede deel van 2018 is geelmielies vanaf Suid-Amerika deur die Kaapstad</w:t>
      </w:r>
      <w:r w:rsidR="00ED1A69">
        <w:rPr>
          <w:rFonts w:ascii="CIDFont+F3" w:eastAsiaTheme="minorEastAsia" w:hAnsi="CIDFont+F3" w:cs="CIDFont+F3"/>
          <w:color w:val="000000"/>
          <w:sz w:val="24"/>
          <w:szCs w:val="24"/>
          <w:lang w:val="af-ZA" w:eastAsia="af-ZA"/>
        </w:rPr>
        <w:t>se hawe</w:t>
      </w:r>
      <w:r w:rsidRPr="00D559DC">
        <w:rPr>
          <w:rFonts w:ascii="CIDFont+F3" w:eastAsiaTheme="minorEastAsia" w:hAnsi="CIDFont+F3" w:cs="CIDFont+F3"/>
          <w:color w:val="000000"/>
          <w:sz w:val="24"/>
          <w:szCs w:val="24"/>
          <w:lang w:val="af-ZA" w:eastAsia="af-ZA"/>
        </w:rPr>
        <w:t xml:space="preserve"> ingevoer. </w:t>
      </w:r>
      <w:r w:rsidR="00ED1A69">
        <w:rPr>
          <w:rFonts w:ascii="CIDFont+F3" w:eastAsiaTheme="minorEastAsia" w:hAnsi="CIDFont+F3" w:cs="CIDFont+F3"/>
          <w:color w:val="000000"/>
          <w:sz w:val="24"/>
          <w:szCs w:val="24"/>
          <w:lang w:val="af-ZA" w:eastAsia="af-ZA"/>
        </w:rPr>
        <w:t xml:space="preserve">Na beraming sal </w:t>
      </w:r>
      <w:r w:rsidRPr="00D559DC">
        <w:rPr>
          <w:rFonts w:ascii="CIDFont+F3" w:eastAsiaTheme="minorEastAsia" w:hAnsi="CIDFont+F3" w:cs="CIDFont+F3"/>
          <w:color w:val="000000"/>
          <w:sz w:val="24"/>
          <w:szCs w:val="24"/>
          <w:lang w:val="af-ZA" w:eastAsia="af-ZA"/>
        </w:rPr>
        <w:t xml:space="preserve">ongeveer 170 000 metrieke </w:t>
      </w:r>
      <w:r>
        <w:rPr>
          <w:rFonts w:ascii="CIDFont+F3" w:eastAsiaTheme="minorEastAsia" w:hAnsi="CIDFont+F3" w:cs="CIDFont+F3"/>
          <w:color w:val="000000"/>
          <w:sz w:val="24"/>
          <w:szCs w:val="24"/>
          <w:lang w:val="af-ZA" w:eastAsia="af-ZA"/>
        </w:rPr>
        <w:t xml:space="preserve">ton </w:t>
      </w:r>
      <w:r w:rsidRPr="00D559DC">
        <w:rPr>
          <w:rFonts w:ascii="CIDFont+F3" w:eastAsiaTheme="minorEastAsia" w:hAnsi="CIDFont+F3" w:cs="CIDFont+F3"/>
          <w:color w:val="000000"/>
          <w:sz w:val="24"/>
          <w:szCs w:val="24"/>
          <w:lang w:val="af-ZA" w:eastAsia="af-ZA"/>
        </w:rPr>
        <w:t>geelmielies tot einde April 2019 deur die Kaapse hawe ingevoer word.</w:t>
      </w:r>
    </w:p>
    <w:p w14:paraId="0DA68F6D" w14:textId="77777777" w:rsidR="00D559DC" w:rsidRPr="00D559DC" w:rsidRDefault="00D559DC" w:rsidP="00D559DC">
      <w:pPr>
        <w:pStyle w:val="HTMLPreformatted"/>
        <w:shd w:val="clear" w:color="auto" w:fill="FFFFFF"/>
        <w:jc w:val="both"/>
        <w:rPr>
          <w:rFonts w:ascii="CIDFont+F3" w:eastAsiaTheme="minorEastAsia" w:hAnsi="CIDFont+F3" w:cs="CIDFont+F3"/>
          <w:color w:val="000000"/>
          <w:sz w:val="24"/>
          <w:szCs w:val="24"/>
          <w:lang w:val="af-ZA" w:eastAsia="af-ZA"/>
        </w:rPr>
      </w:pPr>
    </w:p>
    <w:p w14:paraId="4DA3049E" w14:textId="64F0917E" w:rsidR="00D559DC" w:rsidRPr="00D559DC" w:rsidRDefault="00D559DC" w:rsidP="00D559DC">
      <w:pPr>
        <w:pStyle w:val="HTMLPreformatted"/>
        <w:shd w:val="clear" w:color="auto" w:fill="FFFFFF"/>
        <w:jc w:val="both"/>
        <w:rPr>
          <w:rFonts w:ascii="CIDFont+F3" w:eastAsiaTheme="minorEastAsia" w:hAnsi="CIDFont+F3" w:cs="CIDFont+F3"/>
          <w:color w:val="000000"/>
          <w:sz w:val="24"/>
          <w:szCs w:val="24"/>
          <w:lang w:val="af-ZA" w:eastAsia="af-ZA"/>
        </w:rPr>
      </w:pPr>
      <w:r w:rsidRPr="00D559DC">
        <w:rPr>
          <w:rFonts w:ascii="CIDFont+F3" w:eastAsiaTheme="minorEastAsia" w:hAnsi="CIDFont+F3" w:cs="CIDFont+F3"/>
          <w:color w:val="000000"/>
          <w:sz w:val="24"/>
          <w:szCs w:val="24"/>
          <w:lang w:val="af-ZA" w:eastAsia="af-ZA"/>
        </w:rPr>
        <w:t xml:space="preserve">Suid-Afrika is </w:t>
      </w:r>
      <w:r>
        <w:rPr>
          <w:rFonts w:ascii="CIDFont+F3" w:eastAsiaTheme="minorEastAsia" w:hAnsi="CIDFont+F3" w:cs="CIDFont+F3"/>
          <w:color w:val="000000"/>
          <w:sz w:val="24"/>
          <w:szCs w:val="24"/>
          <w:lang w:val="af-ZA" w:eastAsia="af-ZA"/>
        </w:rPr>
        <w:t>‘</w:t>
      </w:r>
      <w:r w:rsidRPr="00D559DC">
        <w:rPr>
          <w:rFonts w:ascii="CIDFont+F3" w:eastAsiaTheme="minorEastAsia" w:hAnsi="CIDFont+F3" w:cs="CIDFont+F3"/>
          <w:color w:val="000000"/>
          <w:sz w:val="24"/>
          <w:szCs w:val="24"/>
          <w:lang w:val="af-ZA" w:eastAsia="af-ZA"/>
        </w:rPr>
        <w:t>n netto invoerder van koring. Afgesien van die plaaslike produksie</w:t>
      </w:r>
      <w:r w:rsidR="00ED1A69">
        <w:rPr>
          <w:rFonts w:ascii="CIDFont+F3" w:eastAsiaTheme="minorEastAsia" w:hAnsi="CIDFont+F3" w:cs="CIDFont+F3"/>
          <w:color w:val="000000"/>
          <w:sz w:val="24"/>
          <w:szCs w:val="24"/>
          <w:lang w:val="af-ZA" w:eastAsia="af-ZA"/>
        </w:rPr>
        <w:t xml:space="preserve"> is </w:t>
      </w:r>
      <w:r w:rsidRPr="00D559DC">
        <w:rPr>
          <w:rFonts w:ascii="CIDFont+F3" w:eastAsiaTheme="minorEastAsia" w:hAnsi="CIDFont+F3" w:cs="CIDFont+F3"/>
          <w:color w:val="000000"/>
          <w:sz w:val="24"/>
          <w:szCs w:val="24"/>
          <w:lang w:val="af-ZA" w:eastAsia="af-ZA"/>
        </w:rPr>
        <w:t>koring uit Kanada, Amerika, Argentinië, Duitsland, Rusland, Oekraïne, Tsjeggië en Letland ingevoer.</w:t>
      </w:r>
    </w:p>
    <w:p w14:paraId="0DA09264" w14:textId="769313A1" w:rsidR="00F66D0E" w:rsidRDefault="00F66D0E" w:rsidP="00F66D0E">
      <w:pPr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</w:p>
    <w:p w14:paraId="1F6FD6D6" w14:textId="0F071F9D" w:rsidR="00932CE6" w:rsidRPr="00744427" w:rsidRDefault="00744427" w:rsidP="00932CE6">
      <w:pPr>
        <w:spacing w:after="0" w:line="240" w:lineRule="auto"/>
        <w:jc w:val="both"/>
        <w:rPr>
          <w:rFonts w:ascii="CIDFont+F3" w:hAnsi="CIDFont+F3" w:cs="CIDFont+F3"/>
          <w:b/>
          <w:bCs/>
          <w:i/>
          <w:iCs/>
          <w:color w:val="000000"/>
          <w:sz w:val="24"/>
          <w:szCs w:val="24"/>
        </w:rPr>
      </w:pPr>
      <w:r>
        <w:rPr>
          <w:rFonts w:ascii="CIDFont+F3" w:hAnsi="CIDFont+F3" w:cs="CIDFont+F3"/>
          <w:b/>
          <w:bCs/>
          <w:i/>
          <w:iCs/>
          <w:color w:val="000000"/>
          <w:sz w:val="24"/>
          <w:szCs w:val="24"/>
        </w:rPr>
        <w:t>36ste s</w:t>
      </w:r>
      <w:r w:rsidR="00932CE6" w:rsidRPr="00744427">
        <w:rPr>
          <w:rFonts w:ascii="CIDFont+F3" w:hAnsi="CIDFont+F3" w:cs="CIDFont+F3"/>
          <w:b/>
          <w:bCs/>
          <w:i/>
          <w:iCs/>
          <w:color w:val="000000"/>
          <w:sz w:val="24"/>
          <w:szCs w:val="24"/>
        </w:rPr>
        <w:t>imposium</w:t>
      </w:r>
    </w:p>
    <w:p w14:paraId="2F186F06" w14:textId="5B04DB77" w:rsidR="00A458C0" w:rsidRDefault="00363914" w:rsidP="00A458C0">
      <w:pPr>
        <w:spacing w:after="0" w:line="240" w:lineRule="auto"/>
        <w:jc w:val="both"/>
        <w:rPr>
          <w:iCs/>
          <w:sz w:val="24"/>
          <w:szCs w:val="24"/>
        </w:rPr>
      </w:pPr>
      <w:r w:rsidRPr="00363914">
        <w:rPr>
          <w:iCs/>
          <w:sz w:val="24"/>
          <w:szCs w:val="24"/>
        </w:rPr>
        <w:t xml:space="preserve">GOSA se </w:t>
      </w:r>
      <w:r>
        <w:rPr>
          <w:iCs/>
          <w:sz w:val="24"/>
          <w:szCs w:val="24"/>
        </w:rPr>
        <w:t xml:space="preserve">36ste jaarsimposium is op 19 en 20 Maart by Klub Mykonos in Langebaan </w:t>
      </w:r>
      <w:r w:rsidR="009E1526">
        <w:rPr>
          <w:iCs/>
          <w:sz w:val="24"/>
          <w:szCs w:val="24"/>
        </w:rPr>
        <w:t>gehou</w:t>
      </w:r>
      <w:r>
        <w:rPr>
          <w:iCs/>
          <w:sz w:val="24"/>
          <w:szCs w:val="24"/>
        </w:rPr>
        <w:t xml:space="preserve">. </w:t>
      </w:r>
      <w:r w:rsidR="00FD498C">
        <w:rPr>
          <w:iCs/>
          <w:sz w:val="24"/>
          <w:szCs w:val="24"/>
        </w:rPr>
        <w:t xml:space="preserve">Verskeie relevante sprekers het die </w:t>
      </w:r>
      <w:r w:rsidR="00A458C0">
        <w:rPr>
          <w:iCs/>
          <w:sz w:val="24"/>
          <w:szCs w:val="24"/>
        </w:rPr>
        <w:t xml:space="preserve">heersende </w:t>
      </w:r>
      <w:r w:rsidR="00FD498C">
        <w:rPr>
          <w:iCs/>
          <w:sz w:val="24"/>
          <w:szCs w:val="24"/>
        </w:rPr>
        <w:t>ekonomiese en politieke landskap toegelig</w:t>
      </w:r>
      <w:r w:rsidR="00A458C0">
        <w:rPr>
          <w:iCs/>
          <w:sz w:val="24"/>
          <w:szCs w:val="24"/>
        </w:rPr>
        <w:t xml:space="preserve"> asook die digitale transformasie vir voedselsekerheid, die top digitale tendense in landbou en Suid-Afrika as rolspeler in ŉ water- en kapitaalskaars ekonomie.</w:t>
      </w:r>
    </w:p>
    <w:p w14:paraId="28998C43" w14:textId="25A6B71D" w:rsidR="00A458C0" w:rsidRDefault="00A458C0" w:rsidP="00A458C0">
      <w:pPr>
        <w:spacing w:after="0" w:line="240" w:lineRule="auto"/>
        <w:jc w:val="both"/>
        <w:rPr>
          <w:iCs/>
          <w:sz w:val="24"/>
          <w:szCs w:val="24"/>
        </w:rPr>
      </w:pPr>
    </w:p>
    <w:p w14:paraId="4C87A633" w14:textId="6F97B51E" w:rsidR="00FD498C" w:rsidRDefault="00A458C0" w:rsidP="00A458C0">
      <w:pPr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Die simposium sluit aan by ŉ suksesvolle GOSA-werkswinkel </w:t>
      </w:r>
      <w:r>
        <w:rPr>
          <w:rFonts w:ascii="CIDFont+F3" w:hAnsi="CIDFont+F3" w:cs="CIDFont+F3"/>
          <w:color w:val="000000"/>
          <w:sz w:val="24"/>
          <w:szCs w:val="24"/>
        </w:rPr>
        <w:t xml:space="preserve">wat in </w:t>
      </w:r>
      <w:r w:rsidR="00FD498C" w:rsidRPr="0091175F">
        <w:rPr>
          <w:rFonts w:ascii="CIDFont+F3" w:hAnsi="CIDFont+F3" w:cs="CIDFont+F3"/>
          <w:color w:val="000000"/>
          <w:sz w:val="24"/>
          <w:szCs w:val="24"/>
        </w:rPr>
        <w:t>Oktober 2018</w:t>
      </w:r>
      <w:r>
        <w:rPr>
          <w:rFonts w:ascii="CIDFont+F3" w:hAnsi="CIDFont+F3" w:cs="CIDFont+F3"/>
          <w:color w:val="000000"/>
          <w:sz w:val="24"/>
          <w:szCs w:val="24"/>
        </w:rPr>
        <w:t xml:space="preserve"> op NAMPO Park gehou is en deur 100 afgevaardigdes bygewoon is. </w:t>
      </w:r>
      <w:r w:rsidR="00FD498C" w:rsidRPr="0091175F">
        <w:rPr>
          <w:rFonts w:ascii="CIDFont+F3" w:hAnsi="CIDFont+F3" w:cs="CIDFont+F3"/>
          <w:color w:val="000000"/>
          <w:sz w:val="24"/>
          <w:szCs w:val="24"/>
        </w:rPr>
        <w:t xml:space="preserve">GOSA Kaap het </w:t>
      </w:r>
      <w:r>
        <w:rPr>
          <w:rFonts w:ascii="CIDFont+F3" w:hAnsi="CIDFont+F3" w:cs="CIDFont+F3"/>
          <w:color w:val="000000"/>
          <w:sz w:val="24"/>
          <w:szCs w:val="24"/>
        </w:rPr>
        <w:t xml:space="preserve">vanjaar </w:t>
      </w:r>
      <w:r w:rsidR="00FD498C">
        <w:rPr>
          <w:rFonts w:ascii="CIDFont+F3" w:hAnsi="CIDFont+F3" w:cs="CIDFont+F3"/>
          <w:color w:val="000000"/>
          <w:sz w:val="24"/>
          <w:szCs w:val="24"/>
        </w:rPr>
        <w:t>vier</w:t>
      </w:r>
      <w:r w:rsidR="00FD498C" w:rsidRPr="0091175F">
        <w:rPr>
          <w:rFonts w:ascii="CIDFont+F3" w:hAnsi="CIDFont+F3" w:cs="CIDFont+F3"/>
          <w:color w:val="000000"/>
          <w:sz w:val="24"/>
          <w:szCs w:val="24"/>
        </w:rPr>
        <w:t xml:space="preserve"> vergaderings gehou asook ’n insiggewende werkswinkel op 30 Junie 2018 </w:t>
      </w:r>
      <w:r>
        <w:rPr>
          <w:rFonts w:ascii="CIDFont+F3" w:hAnsi="CIDFont+F3" w:cs="CIDFont+F3"/>
          <w:color w:val="000000"/>
          <w:sz w:val="24"/>
          <w:szCs w:val="24"/>
        </w:rPr>
        <w:t xml:space="preserve">wat </w:t>
      </w:r>
      <w:r w:rsidR="00FD498C" w:rsidRPr="0091175F">
        <w:rPr>
          <w:rFonts w:ascii="CIDFont+F3" w:hAnsi="CIDFont+F3" w:cs="CIDFont+F3"/>
          <w:color w:val="000000"/>
          <w:sz w:val="24"/>
          <w:szCs w:val="24"/>
        </w:rPr>
        <w:t>deur 63 afgevaardigdes bygewoon is.</w:t>
      </w:r>
      <w:r>
        <w:rPr>
          <w:rFonts w:ascii="CIDFont+F3" w:hAnsi="CIDFont+F3" w:cs="CIDFont+F3"/>
          <w:color w:val="000000"/>
          <w:sz w:val="24"/>
          <w:szCs w:val="24"/>
        </w:rPr>
        <w:t xml:space="preserve"> </w:t>
      </w:r>
      <w:r w:rsidR="00FD498C" w:rsidRPr="0091175F">
        <w:rPr>
          <w:rFonts w:ascii="CIDFont+F3" w:hAnsi="CIDFont+F3" w:cs="CIDFont+F3"/>
          <w:color w:val="000000"/>
          <w:sz w:val="24"/>
          <w:szCs w:val="24"/>
        </w:rPr>
        <w:t xml:space="preserve">Lede van GOSA Kaap het opknappingskursusse in </w:t>
      </w:r>
      <w:r w:rsidR="00FD498C">
        <w:rPr>
          <w:rFonts w:ascii="CIDFont+F3" w:hAnsi="CIDFont+F3" w:cs="CIDFont+F3"/>
          <w:color w:val="000000"/>
          <w:sz w:val="24"/>
          <w:szCs w:val="24"/>
        </w:rPr>
        <w:t>w</w:t>
      </w:r>
      <w:r w:rsidR="00FD498C" w:rsidRPr="0091175F">
        <w:rPr>
          <w:rFonts w:ascii="CIDFont+F3" w:hAnsi="CIDFont+F3" w:cs="CIDFont+F3"/>
          <w:color w:val="000000"/>
          <w:sz w:val="24"/>
          <w:szCs w:val="24"/>
        </w:rPr>
        <w:t xml:space="preserve">intergraan en </w:t>
      </w:r>
      <w:r w:rsidR="00FD498C">
        <w:rPr>
          <w:rFonts w:ascii="CIDFont+F3" w:hAnsi="CIDFont+F3" w:cs="CIDFont+F3"/>
          <w:color w:val="000000"/>
          <w:sz w:val="24"/>
          <w:szCs w:val="24"/>
        </w:rPr>
        <w:t>b</w:t>
      </w:r>
      <w:r w:rsidR="00FD498C" w:rsidRPr="0091175F">
        <w:rPr>
          <w:rFonts w:ascii="CIDFont+F3" w:hAnsi="CIDFont+F3" w:cs="CIDFont+F3"/>
          <w:color w:val="000000"/>
          <w:sz w:val="24"/>
          <w:szCs w:val="24"/>
        </w:rPr>
        <w:t>eroking gedurende die afgelope seisoen</w:t>
      </w:r>
      <w:r w:rsidRPr="00A458C0">
        <w:rPr>
          <w:rFonts w:ascii="CIDFont+F3" w:hAnsi="CIDFont+F3" w:cs="CIDFont+F3"/>
          <w:color w:val="000000"/>
          <w:sz w:val="24"/>
          <w:szCs w:val="24"/>
        </w:rPr>
        <w:t xml:space="preserve"> </w:t>
      </w:r>
      <w:r w:rsidRPr="0091175F">
        <w:rPr>
          <w:rFonts w:ascii="CIDFont+F3" w:hAnsi="CIDFont+F3" w:cs="CIDFont+F3"/>
          <w:color w:val="000000"/>
          <w:sz w:val="24"/>
          <w:szCs w:val="24"/>
        </w:rPr>
        <w:t>bygewoon</w:t>
      </w:r>
      <w:r w:rsidR="00FD498C" w:rsidRPr="0091175F">
        <w:rPr>
          <w:rFonts w:ascii="CIDFont+F3" w:hAnsi="CIDFont+F3" w:cs="CIDFont+F3"/>
          <w:color w:val="000000"/>
          <w:sz w:val="24"/>
          <w:szCs w:val="24"/>
        </w:rPr>
        <w:t>.</w:t>
      </w:r>
    </w:p>
    <w:p w14:paraId="2A0C39F5" w14:textId="38BAAE40" w:rsidR="00210FE5" w:rsidRDefault="00210FE5" w:rsidP="00A458C0">
      <w:pPr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</w:p>
    <w:p w14:paraId="6E1B8B4E" w14:textId="77777777" w:rsidR="00E70448" w:rsidRPr="00744427" w:rsidRDefault="00E70448" w:rsidP="00E70448">
      <w:pPr>
        <w:spacing w:after="0" w:line="240" w:lineRule="auto"/>
        <w:jc w:val="both"/>
        <w:rPr>
          <w:rFonts w:ascii="CIDFont+F3" w:hAnsi="CIDFont+F3" w:cs="CIDFont+F3"/>
          <w:b/>
          <w:bCs/>
          <w:i/>
          <w:iCs/>
          <w:color w:val="000000"/>
          <w:sz w:val="24"/>
          <w:szCs w:val="24"/>
        </w:rPr>
      </w:pPr>
      <w:r w:rsidRPr="00744427">
        <w:rPr>
          <w:rFonts w:ascii="CIDFont+F3" w:hAnsi="CIDFont+F3" w:cs="CIDFont+F3"/>
          <w:b/>
          <w:bCs/>
          <w:i/>
          <w:iCs/>
          <w:color w:val="000000"/>
          <w:sz w:val="24"/>
          <w:szCs w:val="24"/>
        </w:rPr>
        <w:t xml:space="preserve">Samesprekings met </w:t>
      </w:r>
      <w:proofErr w:type="spellStart"/>
      <w:r w:rsidRPr="00744427">
        <w:rPr>
          <w:rFonts w:ascii="CIDFont+F3" w:hAnsi="CIDFont+F3" w:cs="CIDFont+F3"/>
          <w:b/>
          <w:bCs/>
          <w:i/>
          <w:iCs/>
          <w:color w:val="000000"/>
          <w:sz w:val="24"/>
          <w:szCs w:val="24"/>
        </w:rPr>
        <w:t>Agbiz</w:t>
      </w:r>
      <w:proofErr w:type="spellEnd"/>
      <w:r w:rsidRPr="00744427">
        <w:rPr>
          <w:rFonts w:ascii="CIDFont+F3" w:hAnsi="CIDFont+F3" w:cs="CIDFont+F3"/>
          <w:b/>
          <w:bCs/>
          <w:i/>
          <w:iCs/>
          <w:color w:val="000000"/>
          <w:sz w:val="24"/>
          <w:szCs w:val="24"/>
        </w:rPr>
        <w:t xml:space="preserve"> Grain</w:t>
      </w:r>
    </w:p>
    <w:p w14:paraId="31BC31CA" w14:textId="66657C8E" w:rsidR="00E70448" w:rsidRDefault="00E70448" w:rsidP="00E70448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 w:rsidRPr="0091175F">
        <w:rPr>
          <w:rFonts w:ascii="CIDFont+F3" w:hAnsi="CIDFont+F3" w:cs="CIDFont+F3"/>
          <w:color w:val="000000"/>
          <w:sz w:val="24"/>
          <w:szCs w:val="24"/>
        </w:rPr>
        <w:t xml:space="preserve">Raadslede van GOSA en </w:t>
      </w:r>
      <w:proofErr w:type="spellStart"/>
      <w:r w:rsidRPr="0091175F">
        <w:rPr>
          <w:rFonts w:ascii="CIDFont+F3" w:hAnsi="CIDFont+F3" w:cs="CIDFont+F3"/>
          <w:color w:val="000000"/>
          <w:sz w:val="24"/>
          <w:szCs w:val="24"/>
        </w:rPr>
        <w:t>A</w:t>
      </w:r>
      <w:r>
        <w:rPr>
          <w:rFonts w:ascii="CIDFont+F3" w:hAnsi="CIDFont+F3" w:cs="CIDFont+F3"/>
          <w:color w:val="000000"/>
          <w:sz w:val="24"/>
          <w:szCs w:val="24"/>
        </w:rPr>
        <w:t>gbiz</w:t>
      </w:r>
      <w:proofErr w:type="spellEnd"/>
      <w:r>
        <w:rPr>
          <w:rFonts w:ascii="CIDFont+F3" w:hAnsi="CIDFont+F3" w:cs="CIDFont+F3"/>
          <w:color w:val="000000"/>
          <w:sz w:val="24"/>
          <w:szCs w:val="24"/>
        </w:rPr>
        <w:t xml:space="preserve"> </w:t>
      </w:r>
      <w:r w:rsidRPr="0091175F">
        <w:rPr>
          <w:rFonts w:ascii="CIDFont+F3" w:hAnsi="CIDFont+F3" w:cs="CIDFont+F3"/>
          <w:color w:val="000000"/>
          <w:sz w:val="24"/>
          <w:szCs w:val="24"/>
        </w:rPr>
        <w:t>Grain het met mekaar in gesprek getree rakende moontlike samewerking op sekere gebiede. Prof Johan Willemse tree as fasiliteerder op</w:t>
      </w:r>
      <w:r>
        <w:rPr>
          <w:rFonts w:ascii="CIDFont+F3" w:hAnsi="CIDFont+F3" w:cs="CIDFont+F3"/>
          <w:color w:val="000000"/>
          <w:sz w:val="24"/>
          <w:szCs w:val="24"/>
        </w:rPr>
        <w:t xml:space="preserve"> en die gesprekke sal eersdaags voortgesit word.</w:t>
      </w:r>
    </w:p>
    <w:p w14:paraId="1BCECF01" w14:textId="77777777" w:rsidR="00E70448" w:rsidRDefault="00E70448" w:rsidP="00E70448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</w:p>
    <w:p w14:paraId="5CF7325B" w14:textId="61BC96B6" w:rsidR="00980007" w:rsidRPr="00744427" w:rsidRDefault="00DA5D14" w:rsidP="00980007">
      <w:pPr>
        <w:spacing w:after="0" w:line="240" w:lineRule="auto"/>
        <w:jc w:val="both"/>
        <w:rPr>
          <w:rFonts w:ascii="CIDFont+F3" w:hAnsi="CIDFont+F3" w:cs="CIDFont+F3"/>
          <w:b/>
          <w:bCs/>
          <w:i/>
          <w:iCs/>
          <w:color w:val="000000"/>
          <w:sz w:val="24"/>
          <w:szCs w:val="24"/>
        </w:rPr>
      </w:pPr>
      <w:r w:rsidRPr="00744427">
        <w:rPr>
          <w:rFonts w:ascii="CIDFont+F3" w:hAnsi="CIDFont+F3" w:cs="CIDFont+F3"/>
          <w:b/>
          <w:bCs/>
          <w:i/>
          <w:iCs/>
          <w:color w:val="000000"/>
          <w:sz w:val="24"/>
          <w:szCs w:val="24"/>
        </w:rPr>
        <w:t xml:space="preserve">Einde van </w:t>
      </w:r>
      <w:proofErr w:type="spellStart"/>
      <w:r w:rsidRPr="00744427">
        <w:rPr>
          <w:rFonts w:ascii="CIDFont+F3" w:hAnsi="CIDFont+F3" w:cs="CIDFont+F3"/>
          <w:b/>
          <w:bCs/>
          <w:i/>
          <w:iCs/>
          <w:color w:val="000000"/>
          <w:sz w:val="24"/>
          <w:szCs w:val="24"/>
        </w:rPr>
        <w:t>‘n</w:t>
      </w:r>
      <w:proofErr w:type="spellEnd"/>
      <w:r w:rsidRPr="00744427">
        <w:rPr>
          <w:rFonts w:ascii="CIDFont+F3" w:hAnsi="CIDFont+F3" w:cs="CIDFont+F3"/>
          <w:b/>
          <w:bCs/>
          <w:i/>
          <w:iCs/>
          <w:color w:val="000000"/>
          <w:sz w:val="24"/>
          <w:szCs w:val="24"/>
        </w:rPr>
        <w:t xml:space="preserve"> era</w:t>
      </w:r>
    </w:p>
    <w:p w14:paraId="7C657B5A" w14:textId="41330771" w:rsidR="000D4305" w:rsidRPr="0091175F" w:rsidRDefault="00DA5D14" w:rsidP="000D430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Na </w:t>
      </w:r>
      <w:proofErr w:type="spellStart"/>
      <w:r>
        <w:rPr>
          <w:rFonts w:ascii="CIDFont+F3" w:hAnsi="CIDFont+F3" w:cs="CIDFont+F3"/>
          <w:color w:val="000000"/>
          <w:sz w:val="24"/>
          <w:szCs w:val="24"/>
        </w:rPr>
        <w:t>‘n</w:t>
      </w:r>
      <w:proofErr w:type="spellEnd"/>
      <w:r>
        <w:rPr>
          <w:rFonts w:ascii="CIDFont+F3" w:hAnsi="CIDFont+F3" w:cs="CIDFont+F3"/>
          <w:color w:val="000000"/>
          <w:sz w:val="24"/>
          <w:szCs w:val="24"/>
        </w:rPr>
        <w:t xml:space="preserve"> ononderbroke ampstermyn van 16 jaar as president van GOSA, het </w:t>
      </w:r>
      <w:proofErr w:type="spellStart"/>
      <w:r>
        <w:rPr>
          <w:rFonts w:ascii="CIDFont+F3" w:hAnsi="CIDFont+F3" w:cs="CIDFont+F3"/>
          <w:color w:val="000000"/>
          <w:sz w:val="24"/>
          <w:szCs w:val="24"/>
        </w:rPr>
        <w:t>Loio</w:t>
      </w:r>
      <w:proofErr w:type="spellEnd"/>
      <w:r>
        <w:rPr>
          <w:rFonts w:ascii="CIDFont+F3" w:hAnsi="CIDFont+F3" w:cs="CIDFont+F3"/>
          <w:color w:val="000000"/>
          <w:sz w:val="24"/>
          <w:szCs w:val="24"/>
        </w:rPr>
        <w:t xml:space="preserve"> tydens die </w:t>
      </w:r>
      <w:r w:rsidR="007F6326">
        <w:rPr>
          <w:rFonts w:ascii="CIDFont+F3" w:hAnsi="CIDFont+F3" w:cs="CIDFont+F3"/>
          <w:color w:val="000000"/>
          <w:sz w:val="24"/>
          <w:szCs w:val="24"/>
        </w:rPr>
        <w:t>algemene jaarvergadering die tuig neergelê.</w:t>
      </w:r>
      <w:r w:rsidR="00A33EF7">
        <w:rPr>
          <w:rFonts w:ascii="CIDFont+F3" w:hAnsi="CIDFont+F3" w:cs="CIDFont+F3"/>
          <w:color w:val="000000"/>
          <w:sz w:val="24"/>
          <w:szCs w:val="24"/>
        </w:rPr>
        <w:t xml:space="preserve"> </w:t>
      </w:r>
      <w:r w:rsidR="000D4305">
        <w:rPr>
          <w:rFonts w:ascii="CIDFont+F3" w:hAnsi="CIDFont+F3" w:cs="CIDFont+F3"/>
          <w:color w:val="000000"/>
          <w:sz w:val="24"/>
          <w:szCs w:val="24"/>
        </w:rPr>
        <w:t xml:space="preserve">“Dankie aan die raadslede en die lede van GOSA </w:t>
      </w:r>
      <w:r w:rsidR="000D4305" w:rsidRPr="0091175F">
        <w:rPr>
          <w:rFonts w:ascii="CIDFont+F3" w:hAnsi="CIDFont+F3" w:cs="CIDFont+F3"/>
          <w:color w:val="000000"/>
          <w:sz w:val="24"/>
          <w:szCs w:val="24"/>
        </w:rPr>
        <w:t xml:space="preserve">wat my oor die afgelope 16 jaar </w:t>
      </w:r>
      <w:r w:rsidR="000D4305">
        <w:rPr>
          <w:rFonts w:ascii="CIDFont+F3" w:hAnsi="CIDFont+F3" w:cs="CIDFont+F3"/>
          <w:color w:val="000000"/>
          <w:sz w:val="24"/>
          <w:szCs w:val="24"/>
        </w:rPr>
        <w:t xml:space="preserve">getrou </w:t>
      </w:r>
      <w:r w:rsidR="000D4305" w:rsidRPr="0091175F">
        <w:rPr>
          <w:rFonts w:ascii="CIDFont+F3" w:hAnsi="CIDFont+F3" w:cs="CIDFont+F3"/>
          <w:color w:val="000000"/>
          <w:sz w:val="24"/>
          <w:szCs w:val="24"/>
        </w:rPr>
        <w:t>ondersteun het. Dit is wonderlik om deel te wees van di</w:t>
      </w:r>
      <w:r w:rsidR="00F24F95">
        <w:rPr>
          <w:rFonts w:ascii="CIDFont+F3" w:hAnsi="CIDFont+F3" w:cs="CIDFont+F3"/>
          <w:color w:val="000000"/>
          <w:sz w:val="24"/>
          <w:szCs w:val="24"/>
        </w:rPr>
        <w:t>e</w:t>
      </w:r>
      <w:r w:rsidR="000D4305" w:rsidRPr="0091175F">
        <w:rPr>
          <w:rFonts w:ascii="CIDFont+F3" w:hAnsi="CIDFont+F3" w:cs="CIDFont+F3"/>
          <w:color w:val="000000"/>
          <w:sz w:val="24"/>
          <w:szCs w:val="24"/>
        </w:rPr>
        <w:t xml:space="preserve"> </w:t>
      </w:r>
      <w:proofErr w:type="spellStart"/>
      <w:r w:rsidR="000D4305" w:rsidRPr="0091175F">
        <w:rPr>
          <w:rFonts w:ascii="CIDFont+F3" w:hAnsi="CIDFont+F3" w:cs="CIDFont+F3"/>
          <w:color w:val="000000"/>
          <w:sz w:val="24"/>
          <w:szCs w:val="24"/>
        </w:rPr>
        <w:t>landboufamilie</w:t>
      </w:r>
      <w:proofErr w:type="spellEnd"/>
      <w:r w:rsidR="000D4305">
        <w:rPr>
          <w:rFonts w:ascii="CIDFont+F3" w:hAnsi="CIDFont+F3" w:cs="CIDFont+F3"/>
          <w:color w:val="000000"/>
          <w:sz w:val="24"/>
          <w:szCs w:val="24"/>
        </w:rPr>
        <w:t xml:space="preserve">,” het </w:t>
      </w:r>
      <w:proofErr w:type="spellStart"/>
      <w:r w:rsidR="000D4305">
        <w:rPr>
          <w:rFonts w:ascii="CIDFont+F3" w:hAnsi="CIDFont+F3" w:cs="CIDFont+F3"/>
          <w:color w:val="000000"/>
          <w:sz w:val="24"/>
          <w:szCs w:val="24"/>
        </w:rPr>
        <w:t>Loio</w:t>
      </w:r>
      <w:proofErr w:type="spellEnd"/>
      <w:r w:rsidR="000D4305">
        <w:rPr>
          <w:rFonts w:ascii="CIDFont+F3" w:hAnsi="CIDFont+F3" w:cs="CIDFont+F3"/>
          <w:color w:val="000000"/>
          <w:sz w:val="24"/>
          <w:szCs w:val="24"/>
        </w:rPr>
        <w:t xml:space="preserve"> gesê</w:t>
      </w:r>
      <w:r w:rsidR="000D4305" w:rsidRPr="0091175F">
        <w:rPr>
          <w:rFonts w:ascii="CIDFont+F3" w:hAnsi="CIDFont+F3" w:cs="CIDFont+F3"/>
          <w:color w:val="000000"/>
          <w:sz w:val="24"/>
          <w:szCs w:val="24"/>
        </w:rPr>
        <w:t>.</w:t>
      </w:r>
    </w:p>
    <w:p w14:paraId="04CE4027" w14:textId="77777777" w:rsidR="000D4305" w:rsidRDefault="000D4305" w:rsidP="00E70448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</w:p>
    <w:p w14:paraId="67E80AD0" w14:textId="24E6F058" w:rsidR="00E70448" w:rsidRDefault="00A33EF7" w:rsidP="00E70448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Die Raad het </w:t>
      </w:r>
      <w:proofErr w:type="spellStart"/>
      <w:r>
        <w:rPr>
          <w:rFonts w:ascii="CIDFont+F3" w:hAnsi="CIDFont+F3" w:cs="CIDFont+F3"/>
          <w:color w:val="000000"/>
          <w:sz w:val="24"/>
          <w:szCs w:val="24"/>
        </w:rPr>
        <w:t>Loio</w:t>
      </w:r>
      <w:proofErr w:type="spellEnd"/>
      <w:r>
        <w:rPr>
          <w:rFonts w:ascii="CIDFont+F3" w:hAnsi="CIDFont+F3" w:cs="CIDFont+F3"/>
          <w:color w:val="000000"/>
          <w:sz w:val="24"/>
          <w:szCs w:val="24"/>
        </w:rPr>
        <w:t xml:space="preserve"> bedank vir haar toegewyde diens aan die organisasie en veral melding gemaak van haar onwrikbare leierskap en navolgenswaardige voorbeeld as rolspeler in die graanwaardeketting.</w:t>
      </w:r>
    </w:p>
    <w:p w14:paraId="4718E5D1" w14:textId="21354E28" w:rsidR="00980007" w:rsidRDefault="00980007" w:rsidP="00E70448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</w:p>
    <w:p w14:paraId="77E5FE52" w14:textId="052AF47E" w:rsidR="00E70448" w:rsidRDefault="00E70448" w:rsidP="00E70448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proofErr w:type="spellStart"/>
      <w:r>
        <w:rPr>
          <w:rFonts w:ascii="CIDFont+F3" w:hAnsi="CIDFont+F3" w:cs="CIDFont+F3"/>
          <w:color w:val="000000"/>
          <w:sz w:val="24"/>
          <w:szCs w:val="24"/>
        </w:rPr>
        <w:t>‘n</w:t>
      </w:r>
      <w:proofErr w:type="spellEnd"/>
      <w:r>
        <w:rPr>
          <w:rFonts w:ascii="CIDFont+F3" w:hAnsi="CIDFont+F3" w:cs="CIDFont+F3"/>
          <w:color w:val="000000"/>
          <w:sz w:val="24"/>
          <w:szCs w:val="24"/>
        </w:rPr>
        <w:t xml:space="preserve"> Nuwe president sal tydens die eerste Raadsvergadering aangewys word.</w:t>
      </w:r>
    </w:p>
    <w:p w14:paraId="4D5A9443" w14:textId="77777777" w:rsidR="00E70448" w:rsidRDefault="00E70448" w:rsidP="00E704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14:paraId="158201CE" w14:textId="3C36F075" w:rsidR="00227490" w:rsidRPr="00227490" w:rsidRDefault="00227490" w:rsidP="00227490">
      <w:pPr>
        <w:spacing w:after="0" w:line="240" w:lineRule="auto"/>
        <w:rPr>
          <w:i/>
          <w:sz w:val="24"/>
          <w:szCs w:val="24"/>
        </w:rPr>
      </w:pPr>
      <w:r w:rsidRPr="00227490">
        <w:rPr>
          <w:i/>
          <w:sz w:val="24"/>
          <w:szCs w:val="24"/>
          <w:u w:val="single"/>
        </w:rPr>
        <w:t>FOTO 1:</w:t>
      </w:r>
      <w:r>
        <w:rPr>
          <w:i/>
          <w:sz w:val="24"/>
          <w:szCs w:val="24"/>
        </w:rPr>
        <w:t xml:space="preserve"> </w:t>
      </w:r>
      <w:r w:rsidRPr="00227490">
        <w:rPr>
          <w:i/>
          <w:sz w:val="24"/>
          <w:szCs w:val="24"/>
        </w:rPr>
        <w:t xml:space="preserve">Me Annatjie </w:t>
      </w:r>
      <w:proofErr w:type="spellStart"/>
      <w:r w:rsidRPr="00227490">
        <w:rPr>
          <w:i/>
          <w:sz w:val="24"/>
          <w:szCs w:val="24"/>
        </w:rPr>
        <w:t>Loio</w:t>
      </w:r>
      <w:proofErr w:type="spellEnd"/>
      <w:r w:rsidRPr="00227490">
        <w:rPr>
          <w:i/>
          <w:sz w:val="24"/>
          <w:szCs w:val="24"/>
        </w:rPr>
        <w:t xml:space="preserve"> (uittredende president) </w:t>
      </w:r>
      <w:r>
        <w:rPr>
          <w:i/>
          <w:sz w:val="24"/>
          <w:szCs w:val="24"/>
        </w:rPr>
        <w:t xml:space="preserve">by </w:t>
      </w:r>
      <w:r w:rsidRPr="00227490">
        <w:rPr>
          <w:i/>
          <w:sz w:val="24"/>
          <w:szCs w:val="24"/>
        </w:rPr>
        <w:t xml:space="preserve">van die sprekers tydens </w:t>
      </w:r>
      <w:r>
        <w:rPr>
          <w:i/>
          <w:sz w:val="24"/>
          <w:szCs w:val="24"/>
        </w:rPr>
        <w:t>GOSA se 36ste simposium</w:t>
      </w:r>
      <w:r w:rsidRPr="00227490">
        <w:rPr>
          <w:i/>
          <w:sz w:val="24"/>
          <w:szCs w:val="24"/>
        </w:rPr>
        <w:t xml:space="preserve">: prof Roelof Botha, prof Dirk Kotzé (Politieke Wetenskappe, Unisa) en dr Anthony </w:t>
      </w:r>
      <w:proofErr w:type="spellStart"/>
      <w:r w:rsidRPr="00227490">
        <w:rPr>
          <w:i/>
          <w:sz w:val="24"/>
          <w:szCs w:val="24"/>
        </w:rPr>
        <w:t>Turton</w:t>
      </w:r>
      <w:proofErr w:type="spellEnd"/>
      <w:r w:rsidRPr="00227490">
        <w:rPr>
          <w:i/>
          <w:sz w:val="24"/>
          <w:szCs w:val="24"/>
        </w:rPr>
        <w:t xml:space="preserve">, bekende spreker oor </w:t>
      </w:r>
      <w:r w:rsidR="00022B38" w:rsidRPr="00227490">
        <w:rPr>
          <w:i/>
          <w:sz w:val="24"/>
          <w:szCs w:val="24"/>
        </w:rPr>
        <w:t xml:space="preserve">Suid-Afrika </w:t>
      </w:r>
      <w:r w:rsidR="00022B38">
        <w:rPr>
          <w:i/>
          <w:sz w:val="24"/>
          <w:szCs w:val="24"/>
        </w:rPr>
        <w:t xml:space="preserve">se </w:t>
      </w:r>
      <w:r w:rsidRPr="00227490">
        <w:rPr>
          <w:i/>
          <w:sz w:val="24"/>
          <w:szCs w:val="24"/>
        </w:rPr>
        <w:t>water- en kapitaalbeperkings.</w:t>
      </w:r>
    </w:p>
    <w:p w14:paraId="378C07D0" w14:textId="77777777" w:rsidR="00227490" w:rsidRPr="00227490" w:rsidRDefault="00227490" w:rsidP="00227490">
      <w:pPr>
        <w:spacing w:after="0" w:line="240" w:lineRule="auto"/>
        <w:rPr>
          <w:i/>
          <w:sz w:val="24"/>
          <w:szCs w:val="24"/>
        </w:rPr>
      </w:pPr>
    </w:p>
    <w:p w14:paraId="00A6B8A1" w14:textId="27E85283" w:rsidR="00227490" w:rsidRPr="00227490" w:rsidRDefault="00AB027F" w:rsidP="00227490">
      <w:pPr>
        <w:spacing w:after="0" w:line="240" w:lineRule="auto"/>
        <w:rPr>
          <w:i/>
          <w:sz w:val="24"/>
          <w:szCs w:val="24"/>
        </w:rPr>
      </w:pPr>
      <w:r w:rsidRPr="00227490">
        <w:rPr>
          <w:i/>
          <w:sz w:val="24"/>
          <w:szCs w:val="24"/>
          <w:u w:val="single"/>
        </w:rPr>
        <w:t xml:space="preserve">FOTO </w:t>
      </w:r>
      <w:r>
        <w:rPr>
          <w:i/>
          <w:sz w:val="24"/>
          <w:szCs w:val="24"/>
          <w:u w:val="single"/>
        </w:rPr>
        <w:t>2</w:t>
      </w:r>
      <w:r w:rsidRPr="00227490">
        <w:rPr>
          <w:i/>
          <w:sz w:val="24"/>
          <w:szCs w:val="24"/>
          <w:u w:val="single"/>
        </w:rPr>
        <w:t>:</w:t>
      </w:r>
      <w:r w:rsidR="00227490">
        <w:rPr>
          <w:i/>
          <w:sz w:val="24"/>
          <w:szCs w:val="24"/>
        </w:rPr>
        <w:t xml:space="preserve"> </w:t>
      </w:r>
      <w:r w:rsidR="00227490" w:rsidRPr="00227490">
        <w:rPr>
          <w:i/>
          <w:sz w:val="24"/>
          <w:szCs w:val="24"/>
        </w:rPr>
        <w:t xml:space="preserve">Ferdinand Meyer </w:t>
      </w:r>
      <w:r w:rsidR="00022B38">
        <w:rPr>
          <w:i/>
          <w:sz w:val="24"/>
          <w:szCs w:val="24"/>
        </w:rPr>
        <w:t xml:space="preserve">van </w:t>
      </w:r>
      <w:proofErr w:type="spellStart"/>
      <w:r w:rsidR="00227490" w:rsidRPr="00227490">
        <w:rPr>
          <w:i/>
          <w:sz w:val="24"/>
          <w:szCs w:val="24"/>
        </w:rPr>
        <w:t>Ronin</w:t>
      </w:r>
      <w:proofErr w:type="spellEnd"/>
      <w:r w:rsidR="00227490" w:rsidRPr="00227490">
        <w:rPr>
          <w:i/>
          <w:sz w:val="24"/>
          <w:szCs w:val="24"/>
        </w:rPr>
        <w:t xml:space="preserve"> en </w:t>
      </w:r>
      <w:r w:rsidR="00022B38">
        <w:rPr>
          <w:i/>
          <w:sz w:val="24"/>
          <w:szCs w:val="24"/>
        </w:rPr>
        <w:t xml:space="preserve">ŉ </w:t>
      </w:r>
      <w:r w:rsidR="00227490" w:rsidRPr="00227490">
        <w:rPr>
          <w:i/>
          <w:sz w:val="24"/>
          <w:szCs w:val="24"/>
        </w:rPr>
        <w:t>GOSA</w:t>
      </w:r>
      <w:r w:rsidR="00022B38">
        <w:rPr>
          <w:i/>
          <w:sz w:val="24"/>
          <w:szCs w:val="24"/>
        </w:rPr>
        <w:t>-raadslid</w:t>
      </w:r>
      <w:r w:rsidR="00227490" w:rsidRPr="00227490">
        <w:rPr>
          <w:i/>
          <w:sz w:val="24"/>
          <w:szCs w:val="24"/>
        </w:rPr>
        <w:t>, Adrian Roos (</w:t>
      </w:r>
      <w:proofErr w:type="spellStart"/>
      <w:r w:rsidR="00227490" w:rsidRPr="00227490">
        <w:rPr>
          <w:i/>
          <w:sz w:val="24"/>
          <w:szCs w:val="24"/>
        </w:rPr>
        <w:t>Hexagon</w:t>
      </w:r>
      <w:proofErr w:type="spellEnd"/>
      <w:r w:rsidR="00227490" w:rsidRPr="00227490">
        <w:rPr>
          <w:i/>
          <w:sz w:val="24"/>
          <w:szCs w:val="24"/>
        </w:rPr>
        <w:t xml:space="preserve"> </w:t>
      </w:r>
      <w:proofErr w:type="spellStart"/>
      <w:r w:rsidR="00227490" w:rsidRPr="00227490">
        <w:rPr>
          <w:i/>
          <w:sz w:val="24"/>
          <w:szCs w:val="24"/>
        </w:rPr>
        <w:t>Geospatial</w:t>
      </w:r>
      <w:proofErr w:type="spellEnd"/>
      <w:r w:rsidR="00227490" w:rsidRPr="00227490">
        <w:rPr>
          <w:i/>
          <w:sz w:val="24"/>
          <w:szCs w:val="24"/>
        </w:rPr>
        <w:t>) – een van die sprekers – en Phillippus Oosthuizen (</w:t>
      </w:r>
      <w:proofErr w:type="spellStart"/>
      <w:r w:rsidR="00227490" w:rsidRPr="00227490">
        <w:rPr>
          <w:i/>
          <w:sz w:val="24"/>
          <w:szCs w:val="24"/>
        </w:rPr>
        <w:t>Continual</w:t>
      </w:r>
      <w:proofErr w:type="spellEnd"/>
      <w:r w:rsidR="00227490" w:rsidRPr="00227490">
        <w:rPr>
          <w:i/>
          <w:sz w:val="24"/>
          <w:szCs w:val="24"/>
        </w:rPr>
        <w:t>).</w:t>
      </w:r>
    </w:p>
    <w:p w14:paraId="46266DDF" w14:textId="4B51CE1E" w:rsidR="00210FE5" w:rsidRDefault="00210FE5" w:rsidP="00A458C0">
      <w:pPr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</w:p>
    <w:p w14:paraId="59044C2D" w14:textId="77777777" w:rsidR="00925CCE" w:rsidRDefault="00A215BB" w:rsidP="00715E0B">
      <w:pPr>
        <w:spacing w:line="278" w:lineRule="auto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EINDE</w:t>
      </w:r>
    </w:p>
    <w:p w14:paraId="14EB4ECA" w14:textId="764B2ABD" w:rsidR="00D52E64" w:rsidRPr="00093FB3" w:rsidRDefault="00D52E64" w:rsidP="00715E0B">
      <w:pPr>
        <w:spacing w:after="0" w:line="240" w:lineRule="auto"/>
        <w:jc w:val="both"/>
        <w:rPr>
          <w:i/>
          <w:color w:val="595959" w:themeColor="text1" w:themeTint="A6"/>
          <w:sz w:val="24"/>
          <w:szCs w:val="24"/>
          <w:lang w:val="en-ZA"/>
        </w:rPr>
      </w:pPr>
      <w:r w:rsidRPr="00657133">
        <w:rPr>
          <w:i/>
          <w:color w:val="595959" w:themeColor="text1" w:themeTint="A6"/>
          <w:sz w:val="24"/>
          <w:szCs w:val="24"/>
        </w:rPr>
        <w:t xml:space="preserve">UITGEREIK NAMENS DIE GRAANHANTERINGSORGANISASIE VAN SUIDER-AFRIKA (GOSA) DEUR </w:t>
      </w:r>
      <w:r w:rsidRPr="00657133">
        <w:rPr>
          <w:b/>
          <w:i/>
          <w:color w:val="595959" w:themeColor="text1" w:themeTint="A6"/>
          <w:sz w:val="24"/>
          <w:szCs w:val="24"/>
        </w:rPr>
        <w:t>INFOWORKS</w:t>
      </w:r>
      <w:r w:rsidR="00E0627F" w:rsidRPr="00657133">
        <w:rPr>
          <w:i/>
          <w:color w:val="595959" w:themeColor="text1" w:themeTint="A6"/>
          <w:sz w:val="24"/>
          <w:szCs w:val="24"/>
        </w:rPr>
        <w:t xml:space="preserve"> OP </w:t>
      </w:r>
      <w:r w:rsidR="00180184" w:rsidRPr="00180184">
        <w:rPr>
          <w:b/>
          <w:bCs/>
          <w:i/>
          <w:color w:val="595959" w:themeColor="text1" w:themeTint="A6"/>
          <w:sz w:val="24"/>
          <w:szCs w:val="24"/>
        </w:rPr>
        <w:t>0</w:t>
      </w:r>
      <w:r w:rsidR="00177B9B">
        <w:rPr>
          <w:b/>
          <w:bCs/>
          <w:i/>
          <w:color w:val="595959" w:themeColor="text1" w:themeTint="A6"/>
          <w:sz w:val="24"/>
          <w:szCs w:val="24"/>
        </w:rPr>
        <w:t>5</w:t>
      </w:r>
      <w:r w:rsidR="00180184" w:rsidRPr="00180184">
        <w:rPr>
          <w:b/>
          <w:bCs/>
          <w:i/>
          <w:color w:val="595959" w:themeColor="text1" w:themeTint="A6"/>
          <w:sz w:val="24"/>
          <w:szCs w:val="24"/>
        </w:rPr>
        <w:t xml:space="preserve"> APRIL</w:t>
      </w:r>
      <w:r w:rsidR="00180184">
        <w:rPr>
          <w:i/>
          <w:color w:val="595959" w:themeColor="text1" w:themeTint="A6"/>
          <w:sz w:val="24"/>
          <w:szCs w:val="24"/>
        </w:rPr>
        <w:t xml:space="preserve"> </w:t>
      </w:r>
      <w:r w:rsidR="008E155A">
        <w:rPr>
          <w:b/>
          <w:i/>
          <w:color w:val="595959" w:themeColor="text1" w:themeTint="A6"/>
          <w:sz w:val="24"/>
          <w:szCs w:val="24"/>
        </w:rPr>
        <w:t>201</w:t>
      </w:r>
      <w:r w:rsidR="003C5F97">
        <w:rPr>
          <w:b/>
          <w:i/>
          <w:color w:val="595959" w:themeColor="text1" w:themeTint="A6"/>
          <w:sz w:val="24"/>
          <w:szCs w:val="24"/>
        </w:rPr>
        <w:t>9</w:t>
      </w:r>
      <w:r w:rsidR="00093FB3">
        <w:rPr>
          <w:b/>
          <w:i/>
          <w:color w:val="595959" w:themeColor="text1" w:themeTint="A6"/>
          <w:sz w:val="24"/>
          <w:szCs w:val="24"/>
        </w:rPr>
        <w:t>. WEBTUISTE: WWW.GRAINORGSA.CO.ZA</w:t>
      </w:r>
    </w:p>
    <w:p w14:paraId="223A5933" w14:textId="1964A2E0" w:rsidR="00E0627F" w:rsidRDefault="00E0627F" w:rsidP="00715E0B">
      <w:pPr>
        <w:spacing w:after="0" w:line="240" w:lineRule="auto"/>
        <w:jc w:val="both"/>
        <w:rPr>
          <w:i/>
          <w:color w:val="595959" w:themeColor="text1" w:themeTint="A6"/>
          <w:sz w:val="24"/>
          <w:szCs w:val="24"/>
        </w:rPr>
      </w:pPr>
    </w:p>
    <w:p w14:paraId="54F9529C" w14:textId="26B2275D" w:rsidR="009B60E9" w:rsidRPr="00EF70FE" w:rsidRDefault="009B60E9" w:rsidP="009B60E9">
      <w:pPr>
        <w:spacing w:after="0" w:line="240" w:lineRule="auto"/>
        <w:jc w:val="both"/>
        <w:rPr>
          <w:i/>
          <w:color w:val="000000" w:themeColor="text1"/>
        </w:rPr>
      </w:pPr>
      <w:r w:rsidRPr="00EF70FE">
        <w:rPr>
          <w:b/>
          <w:i/>
          <w:color w:val="000000" w:themeColor="text1"/>
        </w:rPr>
        <w:t>Navrae:</w:t>
      </w:r>
      <w:r w:rsidRPr="00EF70FE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Hein </w:t>
      </w:r>
      <w:proofErr w:type="spellStart"/>
      <w:r>
        <w:rPr>
          <w:i/>
          <w:color w:val="000000" w:themeColor="text1"/>
        </w:rPr>
        <w:t>Rehr</w:t>
      </w:r>
      <w:proofErr w:type="spellEnd"/>
      <w:r w:rsidRPr="00EF70FE">
        <w:rPr>
          <w:i/>
          <w:color w:val="000000" w:themeColor="text1"/>
        </w:rPr>
        <w:t xml:space="preserve">, </w:t>
      </w:r>
      <w:r>
        <w:rPr>
          <w:i/>
          <w:color w:val="000000" w:themeColor="text1"/>
        </w:rPr>
        <w:t>raadslid van GOSA</w:t>
      </w:r>
    </w:p>
    <w:p w14:paraId="4F61C510" w14:textId="096B7DB2" w:rsidR="009B60E9" w:rsidRPr="00EF70FE" w:rsidRDefault="009B60E9" w:rsidP="009B60E9">
      <w:pPr>
        <w:spacing w:after="0" w:line="240" w:lineRule="auto"/>
        <w:jc w:val="both"/>
        <w:rPr>
          <w:i/>
          <w:color w:val="000000" w:themeColor="text1"/>
        </w:rPr>
      </w:pPr>
      <w:r w:rsidRPr="00EF70FE">
        <w:rPr>
          <w:i/>
          <w:color w:val="000000" w:themeColor="text1"/>
        </w:rPr>
        <w:t xml:space="preserve">Sel: </w:t>
      </w:r>
      <w:r w:rsidR="002159CD" w:rsidRPr="002159CD">
        <w:rPr>
          <w:i/>
          <w:color w:val="000000" w:themeColor="text1"/>
        </w:rPr>
        <w:t>082 451 1569</w:t>
      </w:r>
    </w:p>
    <w:p w14:paraId="5CBDAFE3" w14:textId="5D93311D" w:rsidR="002159CD" w:rsidRPr="002159CD" w:rsidRDefault="002159CD" w:rsidP="002159CD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hein@natfum.co.za</w:t>
      </w:r>
    </w:p>
    <w:p w14:paraId="5BE897C4" w14:textId="77777777" w:rsidR="00925CCE" w:rsidRPr="00EF70FE" w:rsidRDefault="00925CCE" w:rsidP="00715E0B">
      <w:pPr>
        <w:spacing w:after="0" w:line="240" w:lineRule="auto"/>
        <w:jc w:val="both"/>
        <w:rPr>
          <w:i/>
          <w:color w:val="000000" w:themeColor="text1"/>
        </w:rPr>
      </w:pPr>
      <w:proofErr w:type="spellStart"/>
      <w:r w:rsidRPr="00EF70FE">
        <w:rPr>
          <w:b/>
          <w:i/>
          <w:color w:val="000000" w:themeColor="text1"/>
        </w:rPr>
        <w:t>Media</w:t>
      </w:r>
      <w:r w:rsidR="003E26CA" w:rsidRPr="00EF70FE">
        <w:rPr>
          <w:b/>
          <w:i/>
          <w:color w:val="000000" w:themeColor="text1"/>
        </w:rPr>
        <w:t>navrae</w:t>
      </w:r>
      <w:proofErr w:type="spellEnd"/>
      <w:r w:rsidRPr="00EF70FE">
        <w:rPr>
          <w:b/>
          <w:i/>
          <w:color w:val="000000" w:themeColor="text1"/>
        </w:rPr>
        <w:t>:</w:t>
      </w:r>
      <w:r w:rsidRPr="00EF70FE">
        <w:rPr>
          <w:i/>
          <w:color w:val="000000" w:themeColor="text1"/>
        </w:rPr>
        <w:t xml:space="preserve"> Johan Smit, Infoworks</w:t>
      </w:r>
    </w:p>
    <w:p w14:paraId="0513110D" w14:textId="77777777" w:rsidR="00925CCE" w:rsidRPr="00EF70FE" w:rsidRDefault="00925CCE" w:rsidP="00715E0B">
      <w:pPr>
        <w:spacing w:after="0" w:line="240" w:lineRule="auto"/>
        <w:jc w:val="both"/>
        <w:rPr>
          <w:i/>
          <w:color w:val="000000" w:themeColor="text1"/>
        </w:rPr>
      </w:pPr>
      <w:r w:rsidRPr="00EF70FE">
        <w:rPr>
          <w:i/>
          <w:color w:val="000000" w:themeColor="text1"/>
        </w:rPr>
        <w:t>Tel: 018 468 2716</w:t>
      </w:r>
    </w:p>
    <w:p w14:paraId="4781C0D7" w14:textId="77777777" w:rsidR="00925CCE" w:rsidRPr="00EF70FE" w:rsidRDefault="003E26CA" w:rsidP="00715E0B">
      <w:pPr>
        <w:spacing w:after="0" w:line="240" w:lineRule="auto"/>
        <w:jc w:val="both"/>
        <w:rPr>
          <w:i/>
          <w:color w:val="000000" w:themeColor="text1"/>
        </w:rPr>
      </w:pPr>
      <w:r w:rsidRPr="00EF70FE">
        <w:rPr>
          <w:i/>
          <w:color w:val="000000" w:themeColor="text1"/>
        </w:rPr>
        <w:t>S</w:t>
      </w:r>
      <w:r w:rsidR="00925CCE" w:rsidRPr="00EF70FE">
        <w:rPr>
          <w:i/>
          <w:color w:val="000000" w:themeColor="text1"/>
        </w:rPr>
        <w:t>el: 082 553 7806</w:t>
      </w:r>
    </w:p>
    <w:p w14:paraId="57CFDCE2" w14:textId="77777777" w:rsidR="00925CCE" w:rsidRPr="00EF70FE" w:rsidRDefault="00D52E64" w:rsidP="00715E0B">
      <w:pPr>
        <w:spacing w:after="0" w:line="240" w:lineRule="auto"/>
        <w:jc w:val="both"/>
        <w:rPr>
          <w:i/>
          <w:color w:val="000000" w:themeColor="text1"/>
        </w:rPr>
      </w:pPr>
      <w:r w:rsidRPr="00EF70FE">
        <w:rPr>
          <w:i/>
          <w:color w:val="000000" w:themeColor="text1"/>
        </w:rPr>
        <w:t>johan@infoworks.biz</w:t>
      </w:r>
    </w:p>
    <w:p w14:paraId="5C59AFB4" w14:textId="77777777" w:rsidR="00D52E64" w:rsidRPr="00EF70FE" w:rsidRDefault="00D52E64" w:rsidP="00715E0B">
      <w:pPr>
        <w:spacing w:after="0" w:line="240" w:lineRule="auto"/>
        <w:jc w:val="both"/>
        <w:rPr>
          <w:b/>
          <w:i/>
          <w:color w:val="000000" w:themeColor="text1"/>
        </w:rPr>
      </w:pPr>
      <w:proofErr w:type="spellStart"/>
      <w:r w:rsidRPr="00EF70FE">
        <w:rPr>
          <w:b/>
          <w:i/>
          <w:color w:val="000000" w:themeColor="text1"/>
        </w:rPr>
        <w:t>www.infoworks.biz</w:t>
      </w:r>
      <w:proofErr w:type="spellEnd"/>
    </w:p>
    <w:sectPr w:rsidR="00D52E64" w:rsidRPr="00EF70FE" w:rsidSect="004D2083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E2E28" w14:textId="77777777" w:rsidR="00E826E7" w:rsidRDefault="00E826E7" w:rsidP="004D2083">
      <w:pPr>
        <w:spacing w:after="0" w:line="240" w:lineRule="auto"/>
      </w:pPr>
      <w:r>
        <w:separator/>
      </w:r>
    </w:p>
  </w:endnote>
  <w:endnote w:type="continuationSeparator" w:id="0">
    <w:p w14:paraId="68327C0A" w14:textId="77777777" w:rsidR="00E826E7" w:rsidRDefault="00E826E7" w:rsidP="004D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F9C61" w14:textId="77777777" w:rsidR="00E826E7" w:rsidRDefault="00E826E7" w:rsidP="004D2083">
      <w:pPr>
        <w:spacing w:after="0" w:line="240" w:lineRule="auto"/>
      </w:pPr>
      <w:r>
        <w:separator/>
      </w:r>
    </w:p>
  </w:footnote>
  <w:footnote w:type="continuationSeparator" w:id="0">
    <w:p w14:paraId="0BB426CD" w14:textId="77777777" w:rsidR="00E826E7" w:rsidRDefault="00E826E7" w:rsidP="004D2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53140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4B604D" w14:textId="77777777" w:rsidR="004D2083" w:rsidRDefault="004D2083">
        <w:pPr>
          <w:pStyle w:val="Header"/>
          <w:jc w:val="center"/>
        </w:pPr>
        <w:r w:rsidRPr="004D2083">
          <w:rPr>
            <w:b/>
          </w:rPr>
          <w:fldChar w:fldCharType="begin"/>
        </w:r>
        <w:r w:rsidRPr="004D2083">
          <w:rPr>
            <w:b/>
          </w:rPr>
          <w:instrText xml:space="preserve"> PAGE   \* MERGEFORMAT </w:instrText>
        </w:r>
        <w:r w:rsidRPr="004D2083">
          <w:rPr>
            <w:b/>
          </w:rPr>
          <w:fldChar w:fldCharType="separate"/>
        </w:r>
        <w:r w:rsidR="00422FAA">
          <w:rPr>
            <w:b/>
            <w:noProof/>
          </w:rPr>
          <w:t>2</w:t>
        </w:r>
        <w:r w:rsidRPr="004D2083">
          <w:rPr>
            <w:b/>
            <w:noProof/>
          </w:rPr>
          <w:fldChar w:fldCharType="end"/>
        </w:r>
      </w:p>
    </w:sdtContent>
  </w:sdt>
  <w:p w14:paraId="12BA3B7F" w14:textId="77777777" w:rsidR="004D2083" w:rsidRDefault="004D20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CE"/>
    <w:rsid w:val="0000065B"/>
    <w:rsid w:val="0001249C"/>
    <w:rsid w:val="00022B38"/>
    <w:rsid w:val="000252A6"/>
    <w:rsid w:val="00032C26"/>
    <w:rsid w:val="000350B0"/>
    <w:rsid w:val="00036DBD"/>
    <w:rsid w:val="00040427"/>
    <w:rsid w:val="000509A0"/>
    <w:rsid w:val="000523D0"/>
    <w:rsid w:val="00070D0D"/>
    <w:rsid w:val="000858DE"/>
    <w:rsid w:val="00091F21"/>
    <w:rsid w:val="000930A0"/>
    <w:rsid w:val="00093F2D"/>
    <w:rsid w:val="00093FB3"/>
    <w:rsid w:val="000A04B9"/>
    <w:rsid w:val="000A6EBF"/>
    <w:rsid w:val="000B0216"/>
    <w:rsid w:val="000B037C"/>
    <w:rsid w:val="000B2646"/>
    <w:rsid w:val="000B3B3C"/>
    <w:rsid w:val="000C4B85"/>
    <w:rsid w:val="000C6907"/>
    <w:rsid w:val="000D4305"/>
    <w:rsid w:val="000F62C8"/>
    <w:rsid w:val="00102403"/>
    <w:rsid w:val="00112242"/>
    <w:rsid w:val="00121952"/>
    <w:rsid w:val="00134B49"/>
    <w:rsid w:val="001373C1"/>
    <w:rsid w:val="00141828"/>
    <w:rsid w:val="001432CD"/>
    <w:rsid w:val="001472FE"/>
    <w:rsid w:val="0015052C"/>
    <w:rsid w:val="00151F9A"/>
    <w:rsid w:val="00156E52"/>
    <w:rsid w:val="00157C08"/>
    <w:rsid w:val="0017473B"/>
    <w:rsid w:val="001753C5"/>
    <w:rsid w:val="00177B9B"/>
    <w:rsid w:val="00180184"/>
    <w:rsid w:val="00192357"/>
    <w:rsid w:val="00196351"/>
    <w:rsid w:val="001B112A"/>
    <w:rsid w:val="001B1551"/>
    <w:rsid w:val="001C179B"/>
    <w:rsid w:val="001D5BED"/>
    <w:rsid w:val="001E6426"/>
    <w:rsid w:val="001E647A"/>
    <w:rsid w:val="001F02C6"/>
    <w:rsid w:val="0020300F"/>
    <w:rsid w:val="00207768"/>
    <w:rsid w:val="00210FE5"/>
    <w:rsid w:val="00213D6E"/>
    <w:rsid w:val="00214E2A"/>
    <w:rsid w:val="002159CD"/>
    <w:rsid w:val="002218C8"/>
    <w:rsid w:val="00224666"/>
    <w:rsid w:val="00226CA2"/>
    <w:rsid w:val="00227490"/>
    <w:rsid w:val="002318D4"/>
    <w:rsid w:val="00240179"/>
    <w:rsid w:val="002416D2"/>
    <w:rsid w:val="002424A0"/>
    <w:rsid w:val="002475FA"/>
    <w:rsid w:val="00251E5A"/>
    <w:rsid w:val="002705FA"/>
    <w:rsid w:val="00271704"/>
    <w:rsid w:val="00271F34"/>
    <w:rsid w:val="00272F49"/>
    <w:rsid w:val="00285FA1"/>
    <w:rsid w:val="00286C28"/>
    <w:rsid w:val="00287884"/>
    <w:rsid w:val="00292EE2"/>
    <w:rsid w:val="00295433"/>
    <w:rsid w:val="00296362"/>
    <w:rsid w:val="002B27B0"/>
    <w:rsid w:val="002B4BE2"/>
    <w:rsid w:val="002C1435"/>
    <w:rsid w:val="002D0F57"/>
    <w:rsid w:val="002D7A8E"/>
    <w:rsid w:val="002E0ED9"/>
    <w:rsid w:val="002F1FC1"/>
    <w:rsid w:val="002F4778"/>
    <w:rsid w:val="00306AAD"/>
    <w:rsid w:val="00313E13"/>
    <w:rsid w:val="00314C1A"/>
    <w:rsid w:val="00315609"/>
    <w:rsid w:val="00316C35"/>
    <w:rsid w:val="00337A80"/>
    <w:rsid w:val="00340AD9"/>
    <w:rsid w:val="00346D96"/>
    <w:rsid w:val="00350F88"/>
    <w:rsid w:val="003534A9"/>
    <w:rsid w:val="003560DC"/>
    <w:rsid w:val="0035662F"/>
    <w:rsid w:val="00361F6B"/>
    <w:rsid w:val="00363914"/>
    <w:rsid w:val="00372C51"/>
    <w:rsid w:val="00376E25"/>
    <w:rsid w:val="00380D0F"/>
    <w:rsid w:val="003926E1"/>
    <w:rsid w:val="003A2086"/>
    <w:rsid w:val="003C3800"/>
    <w:rsid w:val="003C472B"/>
    <w:rsid w:val="003C5ED8"/>
    <w:rsid w:val="003C5F97"/>
    <w:rsid w:val="003D5113"/>
    <w:rsid w:val="003E1746"/>
    <w:rsid w:val="003E26CA"/>
    <w:rsid w:val="003E3CCF"/>
    <w:rsid w:val="003F261D"/>
    <w:rsid w:val="004048E3"/>
    <w:rsid w:val="004165C2"/>
    <w:rsid w:val="004221A6"/>
    <w:rsid w:val="00422FAA"/>
    <w:rsid w:val="004239A5"/>
    <w:rsid w:val="004302DA"/>
    <w:rsid w:val="00440EF9"/>
    <w:rsid w:val="00446BCE"/>
    <w:rsid w:val="00454574"/>
    <w:rsid w:val="00462AAB"/>
    <w:rsid w:val="004633F4"/>
    <w:rsid w:val="00466D57"/>
    <w:rsid w:val="00477D91"/>
    <w:rsid w:val="0048294B"/>
    <w:rsid w:val="0048457D"/>
    <w:rsid w:val="00485A43"/>
    <w:rsid w:val="004A46F8"/>
    <w:rsid w:val="004B31B6"/>
    <w:rsid w:val="004B4CF7"/>
    <w:rsid w:val="004B5597"/>
    <w:rsid w:val="004C08FD"/>
    <w:rsid w:val="004C4F02"/>
    <w:rsid w:val="004C68CE"/>
    <w:rsid w:val="004D2083"/>
    <w:rsid w:val="004D2419"/>
    <w:rsid w:val="004F2625"/>
    <w:rsid w:val="005006CC"/>
    <w:rsid w:val="00504381"/>
    <w:rsid w:val="00511FDC"/>
    <w:rsid w:val="00523F45"/>
    <w:rsid w:val="005263E0"/>
    <w:rsid w:val="005348CB"/>
    <w:rsid w:val="005362F4"/>
    <w:rsid w:val="00536335"/>
    <w:rsid w:val="0054308C"/>
    <w:rsid w:val="005442AB"/>
    <w:rsid w:val="00565221"/>
    <w:rsid w:val="00566EAF"/>
    <w:rsid w:val="00571B9C"/>
    <w:rsid w:val="005770A5"/>
    <w:rsid w:val="005776EB"/>
    <w:rsid w:val="00584CA4"/>
    <w:rsid w:val="00592D15"/>
    <w:rsid w:val="005A1CA3"/>
    <w:rsid w:val="005B2339"/>
    <w:rsid w:val="005C3E89"/>
    <w:rsid w:val="005D0F78"/>
    <w:rsid w:val="005D1937"/>
    <w:rsid w:val="005D1D01"/>
    <w:rsid w:val="005D741A"/>
    <w:rsid w:val="005F0CB6"/>
    <w:rsid w:val="005F499D"/>
    <w:rsid w:val="005F670F"/>
    <w:rsid w:val="005F69B2"/>
    <w:rsid w:val="00602D04"/>
    <w:rsid w:val="00611022"/>
    <w:rsid w:val="006110DF"/>
    <w:rsid w:val="00616FD4"/>
    <w:rsid w:val="00631336"/>
    <w:rsid w:val="00635B53"/>
    <w:rsid w:val="006377ED"/>
    <w:rsid w:val="00641962"/>
    <w:rsid w:val="0064475E"/>
    <w:rsid w:val="00653C73"/>
    <w:rsid w:val="00657133"/>
    <w:rsid w:val="006612F2"/>
    <w:rsid w:val="00662C67"/>
    <w:rsid w:val="00663677"/>
    <w:rsid w:val="0066591E"/>
    <w:rsid w:val="00676540"/>
    <w:rsid w:val="00682612"/>
    <w:rsid w:val="0068437A"/>
    <w:rsid w:val="00697004"/>
    <w:rsid w:val="006A5750"/>
    <w:rsid w:val="006B0F2F"/>
    <w:rsid w:val="006D1302"/>
    <w:rsid w:val="006D5788"/>
    <w:rsid w:val="006E0B9B"/>
    <w:rsid w:val="00710ECB"/>
    <w:rsid w:val="00715E0B"/>
    <w:rsid w:val="00720579"/>
    <w:rsid w:val="007217F3"/>
    <w:rsid w:val="00731908"/>
    <w:rsid w:val="00732A55"/>
    <w:rsid w:val="00732ECD"/>
    <w:rsid w:val="00733A1A"/>
    <w:rsid w:val="00735EE0"/>
    <w:rsid w:val="0074036F"/>
    <w:rsid w:val="00744427"/>
    <w:rsid w:val="00750637"/>
    <w:rsid w:val="007550D7"/>
    <w:rsid w:val="007579DB"/>
    <w:rsid w:val="00765518"/>
    <w:rsid w:val="00781EE5"/>
    <w:rsid w:val="00783FA6"/>
    <w:rsid w:val="007924DA"/>
    <w:rsid w:val="00793FE6"/>
    <w:rsid w:val="00797E65"/>
    <w:rsid w:val="007B3630"/>
    <w:rsid w:val="007B6BCC"/>
    <w:rsid w:val="007C1005"/>
    <w:rsid w:val="007C1BD5"/>
    <w:rsid w:val="007D3E0C"/>
    <w:rsid w:val="007E2C53"/>
    <w:rsid w:val="007F6326"/>
    <w:rsid w:val="008024A4"/>
    <w:rsid w:val="00807445"/>
    <w:rsid w:val="00812A1F"/>
    <w:rsid w:val="00816E4E"/>
    <w:rsid w:val="00825602"/>
    <w:rsid w:val="00830902"/>
    <w:rsid w:val="00835391"/>
    <w:rsid w:val="00840B66"/>
    <w:rsid w:val="00841030"/>
    <w:rsid w:val="008429F5"/>
    <w:rsid w:val="00842D82"/>
    <w:rsid w:val="00843E45"/>
    <w:rsid w:val="00853414"/>
    <w:rsid w:val="00864E74"/>
    <w:rsid w:val="008677DF"/>
    <w:rsid w:val="00867904"/>
    <w:rsid w:val="00867FA8"/>
    <w:rsid w:val="00881F0B"/>
    <w:rsid w:val="00886AF3"/>
    <w:rsid w:val="008946F2"/>
    <w:rsid w:val="008A141D"/>
    <w:rsid w:val="008A54D7"/>
    <w:rsid w:val="008B0C85"/>
    <w:rsid w:val="008D2341"/>
    <w:rsid w:val="008D6DA5"/>
    <w:rsid w:val="008E155A"/>
    <w:rsid w:val="008E3765"/>
    <w:rsid w:val="008E4BC7"/>
    <w:rsid w:val="008E68BA"/>
    <w:rsid w:val="008E7AC1"/>
    <w:rsid w:val="008F10C1"/>
    <w:rsid w:val="008F4F49"/>
    <w:rsid w:val="00906198"/>
    <w:rsid w:val="00906F09"/>
    <w:rsid w:val="00907B5A"/>
    <w:rsid w:val="0091262D"/>
    <w:rsid w:val="00925CCE"/>
    <w:rsid w:val="00926259"/>
    <w:rsid w:val="009268CB"/>
    <w:rsid w:val="009272D7"/>
    <w:rsid w:val="00932CE6"/>
    <w:rsid w:val="00934442"/>
    <w:rsid w:val="00937CE1"/>
    <w:rsid w:val="00951DF4"/>
    <w:rsid w:val="009539FB"/>
    <w:rsid w:val="00956D7C"/>
    <w:rsid w:val="00956EA8"/>
    <w:rsid w:val="00961C3D"/>
    <w:rsid w:val="009645D1"/>
    <w:rsid w:val="0097108A"/>
    <w:rsid w:val="00980007"/>
    <w:rsid w:val="00985828"/>
    <w:rsid w:val="00985BAE"/>
    <w:rsid w:val="00992388"/>
    <w:rsid w:val="00997403"/>
    <w:rsid w:val="009A366A"/>
    <w:rsid w:val="009A5952"/>
    <w:rsid w:val="009B60E9"/>
    <w:rsid w:val="009B6485"/>
    <w:rsid w:val="009C4538"/>
    <w:rsid w:val="009C4C99"/>
    <w:rsid w:val="009C5052"/>
    <w:rsid w:val="009D3F5D"/>
    <w:rsid w:val="009D616A"/>
    <w:rsid w:val="009E1526"/>
    <w:rsid w:val="009E73D9"/>
    <w:rsid w:val="00A027E1"/>
    <w:rsid w:val="00A1176B"/>
    <w:rsid w:val="00A1233B"/>
    <w:rsid w:val="00A16F95"/>
    <w:rsid w:val="00A215BB"/>
    <w:rsid w:val="00A24DB6"/>
    <w:rsid w:val="00A253FE"/>
    <w:rsid w:val="00A2635F"/>
    <w:rsid w:val="00A31570"/>
    <w:rsid w:val="00A33EF7"/>
    <w:rsid w:val="00A40D61"/>
    <w:rsid w:val="00A458C0"/>
    <w:rsid w:val="00A64FE1"/>
    <w:rsid w:val="00A718B2"/>
    <w:rsid w:val="00A81052"/>
    <w:rsid w:val="00A90F3F"/>
    <w:rsid w:val="00A944A7"/>
    <w:rsid w:val="00A9708A"/>
    <w:rsid w:val="00AB027F"/>
    <w:rsid w:val="00AB2F5E"/>
    <w:rsid w:val="00AB6092"/>
    <w:rsid w:val="00AB790D"/>
    <w:rsid w:val="00AC4DA0"/>
    <w:rsid w:val="00AC512D"/>
    <w:rsid w:val="00AD255F"/>
    <w:rsid w:val="00AD47D8"/>
    <w:rsid w:val="00AD7CB9"/>
    <w:rsid w:val="00AF48C8"/>
    <w:rsid w:val="00AF4DEC"/>
    <w:rsid w:val="00AF69BA"/>
    <w:rsid w:val="00B05E4F"/>
    <w:rsid w:val="00B13D82"/>
    <w:rsid w:val="00B15D70"/>
    <w:rsid w:val="00B24A2D"/>
    <w:rsid w:val="00B24E2E"/>
    <w:rsid w:val="00B42072"/>
    <w:rsid w:val="00B46AD0"/>
    <w:rsid w:val="00B56F28"/>
    <w:rsid w:val="00B605C1"/>
    <w:rsid w:val="00B61005"/>
    <w:rsid w:val="00B62DF7"/>
    <w:rsid w:val="00B7623E"/>
    <w:rsid w:val="00B855EF"/>
    <w:rsid w:val="00B950AB"/>
    <w:rsid w:val="00B95221"/>
    <w:rsid w:val="00BA1387"/>
    <w:rsid w:val="00BA4FE5"/>
    <w:rsid w:val="00BA7E9C"/>
    <w:rsid w:val="00BC0654"/>
    <w:rsid w:val="00BC2F90"/>
    <w:rsid w:val="00BC446D"/>
    <w:rsid w:val="00BC4CF7"/>
    <w:rsid w:val="00BD631A"/>
    <w:rsid w:val="00C0297A"/>
    <w:rsid w:val="00C05E57"/>
    <w:rsid w:val="00C243A7"/>
    <w:rsid w:val="00C34356"/>
    <w:rsid w:val="00C42BBC"/>
    <w:rsid w:val="00C42BC2"/>
    <w:rsid w:val="00C4544C"/>
    <w:rsid w:val="00C50140"/>
    <w:rsid w:val="00C52BE3"/>
    <w:rsid w:val="00C61854"/>
    <w:rsid w:val="00C651F5"/>
    <w:rsid w:val="00C65582"/>
    <w:rsid w:val="00C710D5"/>
    <w:rsid w:val="00C74999"/>
    <w:rsid w:val="00C854AC"/>
    <w:rsid w:val="00C865F7"/>
    <w:rsid w:val="00C9679E"/>
    <w:rsid w:val="00CA40C0"/>
    <w:rsid w:val="00CB03D0"/>
    <w:rsid w:val="00CB0A05"/>
    <w:rsid w:val="00CB3A1D"/>
    <w:rsid w:val="00CC7B53"/>
    <w:rsid w:val="00CD5DBF"/>
    <w:rsid w:val="00CE4C2F"/>
    <w:rsid w:val="00CF02C2"/>
    <w:rsid w:val="00CF22E5"/>
    <w:rsid w:val="00CF2E98"/>
    <w:rsid w:val="00D10A64"/>
    <w:rsid w:val="00D26606"/>
    <w:rsid w:val="00D37F61"/>
    <w:rsid w:val="00D403F7"/>
    <w:rsid w:val="00D41D7E"/>
    <w:rsid w:val="00D52E64"/>
    <w:rsid w:val="00D559DC"/>
    <w:rsid w:val="00D57F44"/>
    <w:rsid w:val="00D67461"/>
    <w:rsid w:val="00D77198"/>
    <w:rsid w:val="00D96F40"/>
    <w:rsid w:val="00D97B50"/>
    <w:rsid w:val="00DA2751"/>
    <w:rsid w:val="00DA5D14"/>
    <w:rsid w:val="00DB0E2A"/>
    <w:rsid w:val="00DB0FBB"/>
    <w:rsid w:val="00DB79D6"/>
    <w:rsid w:val="00DC0760"/>
    <w:rsid w:val="00DC1B3D"/>
    <w:rsid w:val="00DD0C5D"/>
    <w:rsid w:val="00DD2D43"/>
    <w:rsid w:val="00DD565F"/>
    <w:rsid w:val="00DE0774"/>
    <w:rsid w:val="00DE7553"/>
    <w:rsid w:val="00E0627F"/>
    <w:rsid w:val="00E325F1"/>
    <w:rsid w:val="00E41478"/>
    <w:rsid w:val="00E4176A"/>
    <w:rsid w:val="00E439FD"/>
    <w:rsid w:val="00E63DF9"/>
    <w:rsid w:val="00E70448"/>
    <w:rsid w:val="00E73F51"/>
    <w:rsid w:val="00E826E7"/>
    <w:rsid w:val="00E85F88"/>
    <w:rsid w:val="00E92946"/>
    <w:rsid w:val="00E933D7"/>
    <w:rsid w:val="00E9559A"/>
    <w:rsid w:val="00EA19DF"/>
    <w:rsid w:val="00EB0716"/>
    <w:rsid w:val="00EB4FE6"/>
    <w:rsid w:val="00ED1A69"/>
    <w:rsid w:val="00ED7E44"/>
    <w:rsid w:val="00EF70FE"/>
    <w:rsid w:val="00F05A0F"/>
    <w:rsid w:val="00F12B05"/>
    <w:rsid w:val="00F17C9A"/>
    <w:rsid w:val="00F23FCD"/>
    <w:rsid w:val="00F24F95"/>
    <w:rsid w:val="00F30A0C"/>
    <w:rsid w:val="00F32644"/>
    <w:rsid w:val="00F33658"/>
    <w:rsid w:val="00F366FE"/>
    <w:rsid w:val="00F4405D"/>
    <w:rsid w:val="00F53E94"/>
    <w:rsid w:val="00F575EA"/>
    <w:rsid w:val="00F66D0E"/>
    <w:rsid w:val="00F72223"/>
    <w:rsid w:val="00F72F13"/>
    <w:rsid w:val="00F75786"/>
    <w:rsid w:val="00F96BB3"/>
    <w:rsid w:val="00FB02DE"/>
    <w:rsid w:val="00FD038B"/>
    <w:rsid w:val="00FD498C"/>
    <w:rsid w:val="00FD7CD3"/>
    <w:rsid w:val="00FE087D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F98D"/>
  <w15:docId w15:val="{40183152-8F40-478E-9D9D-7DC642EE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af-ZA" w:eastAsia="af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CCE"/>
    <w:rPr>
      <w:color w:val="0000FF"/>
      <w:u w:val="single"/>
    </w:rPr>
  </w:style>
  <w:style w:type="paragraph" w:styleId="NoSpacing">
    <w:name w:val="No Spacing"/>
    <w:uiPriority w:val="1"/>
    <w:qFormat/>
    <w:rsid w:val="002D7A8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53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D2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083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D2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083"/>
    <w:rPr>
      <w:lang w:val="en-ZA"/>
    </w:rPr>
  </w:style>
  <w:style w:type="character" w:styleId="PlaceholderText">
    <w:name w:val="Placeholder Text"/>
    <w:basedOn w:val="DefaultParagraphFont"/>
    <w:uiPriority w:val="99"/>
    <w:semiHidden/>
    <w:rsid w:val="00134B49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1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1DF4"/>
    <w:rPr>
      <w:rFonts w:ascii="Courier New" w:eastAsia="Times New Roman" w:hAnsi="Courier New" w:cs="Courier New"/>
      <w:sz w:val="20"/>
      <w:szCs w:val="20"/>
      <w:lang w:val="en-ZA" w:eastAsia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215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2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 Smit</cp:lastModifiedBy>
  <cp:revision>80</cp:revision>
  <cp:lastPrinted>2019-04-04T15:07:00Z</cp:lastPrinted>
  <dcterms:created xsi:type="dcterms:W3CDTF">2019-04-02T14:48:00Z</dcterms:created>
  <dcterms:modified xsi:type="dcterms:W3CDTF">2019-04-05T07:01:00Z</dcterms:modified>
</cp:coreProperties>
</file>